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8A9" w:rsidRDefault="001B6BB2" w:rsidP="00535C35">
      <w:pPr>
        <w:spacing w:after="0" w:line="240" w:lineRule="auto"/>
        <w:jc w:val="center"/>
        <w:rPr>
          <w:rFonts w:ascii="Arial" w:hAnsi="Arial" w:cs="Arial"/>
          <w:b/>
          <w:sz w:val="24"/>
          <w:szCs w:val="24"/>
        </w:rPr>
      </w:pPr>
      <w:bookmarkStart w:id="0" w:name="_GoBack"/>
      <w:bookmarkEnd w:id="0"/>
      <w:r w:rsidRPr="00011AA3">
        <w:rPr>
          <w:rFonts w:ascii="Arial" w:hAnsi="Arial" w:cs="Arial"/>
          <w:b/>
          <w:sz w:val="24"/>
          <w:szCs w:val="24"/>
        </w:rPr>
        <w:t>DE LA  EVALUACIÓN DEL DESEMPEÑO</w:t>
      </w:r>
      <w:r w:rsidR="00AC1324">
        <w:rPr>
          <w:rFonts w:ascii="Arial" w:hAnsi="Arial" w:cs="Arial"/>
          <w:b/>
          <w:sz w:val="24"/>
          <w:szCs w:val="24"/>
        </w:rPr>
        <w:t xml:space="preserve"> </w:t>
      </w:r>
      <w:r w:rsidRPr="00011AA3">
        <w:rPr>
          <w:rFonts w:ascii="Arial" w:hAnsi="Arial" w:cs="Arial"/>
          <w:b/>
          <w:sz w:val="24"/>
          <w:szCs w:val="24"/>
        </w:rPr>
        <w:t xml:space="preserve">A LA GESTIÓN DEL </w:t>
      </w:r>
      <w:r w:rsidR="00A44C85">
        <w:rPr>
          <w:rFonts w:ascii="Arial" w:hAnsi="Arial" w:cs="Arial"/>
          <w:b/>
          <w:sz w:val="24"/>
          <w:szCs w:val="24"/>
        </w:rPr>
        <w:t>RE</w:t>
      </w:r>
      <w:r w:rsidR="0084027D">
        <w:rPr>
          <w:rFonts w:ascii="Arial" w:hAnsi="Arial" w:cs="Arial"/>
          <w:b/>
          <w:sz w:val="24"/>
          <w:szCs w:val="24"/>
        </w:rPr>
        <w:t>ND</w:t>
      </w:r>
      <w:r w:rsidR="00A44C85">
        <w:rPr>
          <w:rFonts w:ascii="Arial" w:hAnsi="Arial" w:cs="Arial"/>
          <w:b/>
          <w:sz w:val="24"/>
          <w:szCs w:val="24"/>
        </w:rPr>
        <w:t>IMIENTO</w:t>
      </w:r>
      <w:r w:rsidR="00FE1497">
        <w:rPr>
          <w:rFonts w:ascii="Arial" w:hAnsi="Arial" w:cs="Arial"/>
          <w:b/>
          <w:sz w:val="24"/>
          <w:szCs w:val="24"/>
        </w:rPr>
        <w:t xml:space="preserve">: </w:t>
      </w:r>
      <w:r w:rsidRPr="00011AA3">
        <w:rPr>
          <w:rFonts w:ascii="Arial" w:hAnsi="Arial" w:cs="Arial"/>
          <w:b/>
          <w:sz w:val="24"/>
          <w:szCs w:val="24"/>
        </w:rPr>
        <w:t>AVANCES Y PERSPECTIVAS</w:t>
      </w:r>
    </w:p>
    <w:p w:rsidR="00FE1497" w:rsidRDefault="00FE1497" w:rsidP="00FE1497">
      <w:pPr>
        <w:spacing w:before="36" w:afterLines="36" w:after="86" w:line="240" w:lineRule="auto"/>
        <w:jc w:val="center"/>
        <w:rPr>
          <w:rFonts w:ascii="Arial" w:hAnsi="Arial" w:cs="Arial"/>
          <w:b/>
          <w:sz w:val="24"/>
          <w:szCs w:val="24"/>
        </w:rPr>
      </w:pPr>
    </w:p>
    <w:p w:rsidR="00FE1497" w:rsidRPr="00CD073C" w:rsidRDefault="00FE1497" w:rsidP="00FE1497">
      <w:pPr>
        <w:spacing w:before="36" w:afterLines="36" w:after="86" w:line="240" w:lineRule="auto"/>
        <w:jc w:val="center"/>
        <w:rPr>
          <w:rFonts w:ascii="Arial" w:hAnsi="Arial" w:cs="Arial"/>
          <w:b/>
          <w:sz w:val="24"/>
          <w:szCs w:val="24"/>
        </w:rPr>
      </w:pPr>
      <w:r>
        <w:rPr>
          <w:rFonts w:ascii="Arial" w:hAnsi="Arial" w:cs="Arial"/>
          <w:b/>
          <w:sz w:val="24"/>
          <w:szCs w:val="24"/>
        </w:rPr>
        <w:t>Por Francisco Camargo Salas</w:t>
      </w:r>
    </w:p>
    <w:p w:rsidR="00D7798D" w:rsidRDefault="00D7798D" w:rsidP="00535C35">
      <w:pPr>
        <w:spacing w:after="0" w:line="240" w:lineRule="auto"/>
        <w:jc w:val="both"/>
        <w:rPr>
          <w:rFonts w:ascii="Arial" w:hAnsi="Arial" w:cs="Arial"/>
          <w:sz w:val="24"/>
          <w:szCs w:val="24"/>
          <w:lang w:val="es-MX"/>
        </w:rPr>
      </w:pPr>
    </w:p>
    <w:p w:rsidR="001C4919" w:rsidRDefault="003A1560"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La revisión del desempeño de los servidores públicos y su contribución a los resultados de las entidades y de los gobiernos ha sido siempre un asunto de particular relevancia para </w:t>
      </w:r>
      <w:r w:rsidR="001C4919">
        <w:rPr>
          <w:rFonts w:ascii="Arial" w:hAnsi="Arial" w:cs="Arial"/>
          <w:sz w:val="24"/>
          <w:szCs w:val="24"/>
          <w:lang w:val="es-MX"/>
        </w:rPr>
        <w:t xml:space="preserve">quienes estudian el fenómeno de lo público, pues </w:t>
      </w:r>
      <w:r w:rsidR="00A44C85">
        <w:rPr>
          <w:rFonts w:ascii="Arial" w:hAnsi="Arial" w:cs="Arial"/>
          <w:sz w:val="24"/>
          <w:szCs w:val="24"/>
          <w:lang w:val="es-MX"/>
        </w:rPr>
        <w:t xml:space="preserve">es claro </w:t>
      </w:r>
      <w:r w:rsidR="001C4919">
        <w:rPr>
          <w:rFonts w:ascii="Arial" w:hAnsi="Arial" w:cs="Arial"/>
          <w:sz w:val="24"/>
          <w:szCs w:val="24"/>
          <w:lang w:val="es-MX"/>
        </w:rPr>
        <w:t xml:space="preserve">que es </w:t>
      </w:r>
      <w:r w:rsidR="00A44C85">
        <w:rPr>
          <w:rFonts w:ascii="Arial" w:hAnsi="Arial" w:cs="Arial"/>
          <w:sz w:val="24"/>
          <w:szCs w:val="24"/>
          <w:lang w:val="es-MX"/>
        </w:rPr>
        <w:t xml:space="preserve">en </w:t>
      </w:r>
      <w:r w:rsidR="001C4919">
        <w:rPr>
          <w:rFonts w:ascii="Arial" w:hAnsi="Arial" w:cs="Arial"/>
          <w:sz w:val="24"/>
          <w:szCs w:val="24"/>
          <w:lang w:val="es-MX"/>
        </w:rPr>
        <w:t xml:space="preserve">el desempeño donde se </w:t>
      </w:r>
      <w:r w:rsidR="00A44C85">
        <w:rPr>
          <w:rFonts w:ascii="Arial" w:hAnsi="Arial" w:cs="Arial"/>
          <w:sz w:val="24"/>
          <w:szCs w:val="24"/>
          <w:lang w:val="es-MX"/>
        </w:rPr>
        <w:t xml:space="preserve">evidencia </w:t>
      </w:r>
      <w:r w:rsidR="001C4919">
        <w:rPr>
          <w:rFonts w:ascii="Arial" w:hAnsi="Arial" w:cs="Arial"/>
          <w:sz w:val="24"/>
          <w:szCs w:val="24"/>
          <w:lang w:val="es-MX"/>
        </w:rPr>
        <w:t xml:space="preserve">el aporte que un servidor adecuadamente seleccionado, capacitado, desarrollado y motivado genera para el servicio público. </w:t>
      </w:r>
    </w:p>
    <w:p w:rsidR="001C4919" w:rsidRDefault="001C4919" w:rsidP="00535C35">
      <w:pPr>
        <w:spacing w:after="0" w:line="240" w:lineRule="auto"/>
        <w:jc w:val="both"/>
        <w:rPr>
          <w:rFonts w:ascii="Arial" w:hAnsi="Arial" w:cs="Arial"/>
          <w:sz w:val="24"/>
          <w:szCs w:val="24"/>
          <w:lang w:val="es-MX"/>
        </w:rPr>
      </w:pPr>
    </w:p>
    <w:p w:rsidR="00DB2B10" w:rsidRDefault="00A44C85"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A partir del reconocimiento de </w:t>
      </w:r>
      <w:r w:rsidR="001C4919">
        <w:rPr>
          <w:rFonts w:ascii="Arial" w:hAnsi="Arial" w:cs="Arial"/>
          <w:sz w:val="24"/>
          <w:szCs w:val="24"/>
          <w:lang w:val="es-MX"/>
        </w:rPr>
        <w:t xml:space="preserve">la importancia del tema, es necesario como punto de partida </w:t>
      </w:r>
      <w:r w:rsidR="00DB2B10" w:rsidRPr="00011AA3">
        <w:rPr>
          <w:rFonts w:ascii="Arial" w:hAnsi="Arial" w:cs="Arial"/>
          <w:sz w:val="24"/>
          <w:szCs w:val="24"/>
          <w:lang w:val="es-MX"/>
        </w:rPr>
        <w:t>identificar</w:t>
      </w:r>
      <w:r w:rsidR="001C4919">
        <w:rPr>
          <w:rFonts w:ascii="Arial" w:hAnsi="Arial" w:cs="Arial"/>
          <w:sz w:val="24"/>
          <w:szCs w:val="24"/>
          <w:lang w:val="es-MX"/>
        </w:rPr>
        <w:t xml:space="preserve"> dos aspectos fundamentales:</w:t>
      </w:r>
      <w:r w:rsidR="00DB2B10" w:rsidRPr="00011AA3">
        <w:rPr>
          <w:rFonts w:ascii="Arial" w:hAnsi="Arial" w:cs="Arial"/>
          <w:sz w:val="24"/>
          <w:szCs w:val="24"/>
          <w:lang w:val="es-MX"/>
        </w:rPr>
        <w:t xml:space="preserve"> ¿</w:t>
      </w:r>
      <w:r w:rsidR="008A4A10" w:rsidRPr="00011AA3">
        <w:rPr>
          <w:rFonts w:ascii="Arial" w:hAnsi="Arial" w:cs="Arial"/>
          <w:sz w:val="24"/>
          <w:szCs w:val="24"/>
          <w:lang w:val="es-MX"/>
        </w:rPr>
        <w:t>Para qu</w:t>
      </w:r>
      <w:r w:rsidR="00DB2B10" w:rsidRPr="00011AA3">
        <w:rPr>
          <w:rFonts w:ascii="Arial" w:hAnsi="Arial" w:cs="Arial"/>
          <w:sz w:val="24"/>
          <w:szCs w:val="24"/>
          <w:lang w:val="es-MX"/>
        </w:rPr>
        <w:t>é</w:t>
      </w:r>
      <w:r w:rsidR="008A4A10" w:rsidRPr="00011AA3">
        <w:rPr>
          <w:rFonts w:ascii="Arial" w:hAnsi="Arial" w:cs="Arial"/>
          <w:sz w:val="24"/>
          <w:szCs w:val="24"/>
          <w:lang w:val="es-MX"/>
        </w:rPr>
        <w:t xml:space="preserve"> evaluar el desempeño de los servidores?</w:t>
      </w:r>
      <w:r w:rsidR="00DB2B10" w:rsidRPr="00011AA3">
        <w:rPr>
          <w:rFonts w:ascii="Arial" w:hAnsi="Arial" w:cs="Arial"/>
          <w:sz w:val="24"/>
          <w:szCs w:val="24"/>
          <w:lang w:val="es-MX"/>
        </w:rPr>
        <w:t xml:space="preserve"> y ¿</w:t>
      </w:r>
      <w:r w:rsidR="001C4919">
        <w:rPr>
          <w:rFonts w:ascii="Arial" w:hAnsi="Arial" w:cs="Arial"/>
          <w:sz w:val="24"/>
          <w:szCs w:val="24"/>
          <w:lang w:val="es-MX"/>
        </w:rPr>
        <w:t>P</w:t>
      </w:r>
      <w:r w:rsidR="00DB2B10" w:rsidRPr="00011AA3">
        <w:rPr>
          <w:rFonts w:ascii="Arial" w:hAnsi="Arial" w:cs="Arial"/>
          <w:sz w:val="24"/>
          <w:szCs w:val="24"/>
          <w:lang w:val="es-MX"/>
        </w:rPr>
        <w:t>ara</w:t>
      </w:r>
      <w:r w:rsidR="008A4A10" w:rsidRPr="00011AA3">
        <w:rPr>
          <w:rFonts w:ascii="Arial" w:hAnsi="Arial" w:cs="Arial"/>
          <w:sz w:val="24"/>
          <w:szCs w:val="24"/>
          <w:lang w:val="es-MX"/>
        </w:rPr>
        <w:t xml:space="preserve"> </w:t>
      </w:r>
      <w:r w:rsidR="00DB2B10" w:rsidRPr="00011AA3">
        <w:rPr>
          <w:rFonts w:ascii="Arial" w:hAnsi="Arial" w:cs="Arial"/>
          <w:sz w:val="24"/>
          <w:szCs w:val="24"/>
          <w:lang w:val="es-MX"/>
        </w:rPr>
        <w:t>qué</w:t>
      </w:r>
      <w:r w:rsidR="008A4A10" w:rsidRPr="00011AA3">
        <w:rPr>
          <w:rFonts w:ascii="Arial" w:hAnsi="Arial" w:cs="Arial"/>
          <w:sz w:val="24"/>
          <w:szCs w:val="24"/>
          <w:lang w:val="es-MX"/>
        </w:rPr>
        <w:t xml:space="preserve"> </w:t>
      </w:r>
      <w:r>
        <w:rPr>
          <w:rFonts w:ascii="Arial" w:hAnsi="Arial" w:cs="Arial"/>
          <w:sz w:val="24"/>
          <w:szCs w:val="24"/>
          <w:lang w:val="es-MX"/>
        </w:rPr>
        <w:t>g</w:t>
      </w:r>
      <w:r w:rsidR="008A4A10" w:rsidRPr="00011AA3">
        <w:rPr>
          <w:rFonts w:ascii="Arial" w:hAnsi="Arial" w:cs="Arial"/>
          <w:sz w:val="24"/>
          <w:szCs w:val="24"/>
          <w:lang w:val="es-MX"/>
        </w:rPr>
        <w:t xml:space="preserve">estionar </w:t>
      </w:r>
      <w:r w:rsidR="00DB2B10" w:rsidRPr="00011AA3">
        <w:rPr>
          <w:rFonts w:ascii="Arial" w:hAnsi="Arial" w:cs="Arial"/>
          <w:sz w:val="24"/>
          <w:szCs w:val="24"/>
          <w:lang w:val="es-MX"/>
        </w:rPr>
        <w:t>su</w:t>
      </w:r>
      <w:r w:rsidR="008A4A10" w:rsidRPr="00011AA3">
        <w:rPr>
          <w:rFonts w:ascii="Arial" w:hAnsi="Arial" w:cs="Arial"/>
          <w:sz w:val="24"/>
          <w:szCs w:val="24"/>
          <w:lang w:val="es-MX"/>
        </w:rPr>
        <w:t xml:space="preserve"> rendimiento?</w:t>
      </w:r>
      <w:r>
        <w:rPr>
          <w:rFonts w:ascii="Arial" w:hAnsi="Arial" w:cs="Arial"/>
          <w:sz w:val="24"/>
          <w:szCs w:val="24"/>
          <w:lang w:val="es-MX"/>
        </w:rPr>
        <w:t xml:space="preserve"> Aparentemente e</w:t>
      </w:r>
      <w:r w:rsidR="001C4919">
        <w:rPr>
          <w:rFonts w:ascii="Arial" w:hAnsi="Arial" w:cs="Arial"/>
          <w:sz w:val="24"/>
          <w:szCs w:val="24"/>
          <w:lang w:val="es-MX"/>
        </w:rPr>
        <w:t xml:space="preserve">stas </w:t>
      </w:r>
      <w:r w:rsidR="00DB2B10" w:rsidRPr="00011AA3">
        <w:rPr>
          <w:rFonts w:ascii="Arial" w:hAnsi="Arial" w:cs="Arial"/>
          <w:sz w:val="24"/>
          <w:szCs w:val="24"/>
          <w:lang w:val="es-MX"/>
        </w:rPr>
        <w:t xml:space="preserve">preguntas </w:t>
      </w:r>
      <w:r>
        <w:rPr>
          <w:rFonts w:ascii="Arial" w:hAnsi="Arial" w:cs="Arial"/>
          <w:sz w:val="24"/>
          <w:szCs w:val="24"/>
          <w:lang w:val="es-MX"/>
        </w:rPr>
        <w:t xml:space="preserve">podrían tener </w:t>
      </w:r>
      <w:r w:rsidR="001C4919">
        <w:rPr>
          <w:rFonts w:ascii="Arial" w:hAnsi="Arial" w:cs="Arial"/>
          <w:sz w:val="24"/>
          <w:szCs w:val="24"/>
          <w:lang w:val="es-MX"/>
        </w:rPr>
        <w:t xml:space="preserve">una </w:t>
      </w:r>
      <w:r w:rsidR="00DB2B10" w:rsidRPr="00011AA3">
        <w:rPr>
          <w:rFonts w:ascii="Arial" w:hAnsi="Arial" w:cs="Arial"/>
          <w:sz w:val="24"/>
          <w:szCs w:val="24"/>
          <w:lang w:val="es-MX"/>
        </w:rPr>
        <w:t xml:space="preserve">respuesta </w:t>
      </w:r>
      <w:r>
        <w:rPr>
          <w:rFonts w:ascii="Arial" w:hAnsi="Arial" w:cs="Arial"/>
          <w:sz w:val="24"/>
          <w:szCs w:val="24"/>
          <w:lang w:val="es-MX"/>
        </w:rPr>
        <w:t>elemental;</w:t>
      </w:r>
      <w:r w:rsidR="00DB2B10" w:rsidRPr="00011AA3">
        <w:rPr>
          <w:rFonts w:ascii="Arial" w:hAnsi="Arial" w:cs="Arial"/>
          <w:sz w:val="24"/>
          <w:szCs w:val="24"/>
          <w:lang w:val="es-MX"/>
        </w:rPr>
        <w:t xml:space="preserve"> sin embargo, hablar de la importancia</w:t>
      </w:r>
      <w:r w:rsidR="005C57D1" w:rsidRPr="00011AA3">
        <w:rPr>
          <w:rFonts w:ascii="Arial" w:hAnsi="Arial" w:cs="Arial"/>
          <w:sz w:val="24"/>
          <w:szCs w:val="24"/>
          <w:lang w:val="es-MX"/>
        </w:rPr>
        <w:t xml:space="preserve"> que tiene la evaluación del desempeño y la gestión del rendimiento va más allá de identificar las brechas y fortalezas que tienen los servidores para desempeñar sus funciones, debido a que en las entidades existen objetivos comunes pero también características, metas e intereses individuales, que no siempre</w:t>
      </w:r>
      <w:r w:rsidR="005C57D1">
        <w:rPr>
          <w:rFonts w:ascii="Arial" w:hAnsi="Arial" w:cs="Arial"/>
          <w:sz w:val="24"/>
          <w:szCs w:val="24"/>
          <w:lang w:val="es-MX"/>
        </w:rPr>
        <w:t xml:space="preserve"> </w:t>
      </w:r>
      <w:r>
        <w:rPr>
          <w:rFonts w:ascii="Arial" w:hAnsi="Arial" w:cs="Arial"/>
          <w:sz w:val="24"/>
          <w:szCs w:val="24"/>
          <w:lang w:val="es-MX"/>
        </w:rPr>
        <w:t xml:space="preserve">están articulados con los </w:t>
      </w:r>
      <w:r w:rsidR="005C57D1">
        <w:rPr>
          <w:rFonts w:ascii="Arial" w:hAnsi="Arial" w:cs="Arial"/>
          <w:sz w:val="24"/>
          <w:szCs w:val="24"/>
          <w:lang w:val="es-MX"/>
        </w:rPr>
        <w:t>objetivos comunes a todo el equipo de trabajo y al cumplimiento misional de las entidades.</w:t>
      </w:r>
    </w:p>
    <w:p w:rsidR="00E35382" w:rsidRDefault="00E35382" w:rsidP="00535C35">
      <w:pPr>
        <w:spacing w:after="0" w:line="240" w:lineRule="auto"/>
        <w:jc w:val="both"/>
        <w:rPr>
          <w:rFonts w:ascii="Arial" w:hAnsi="Arial" w:cs="Arial"/>
          <w:sz w:val="24"/>
          <w:szCs w:val="24"/>
          <w:lang w:val="es-MX"/>
        </w:rPr>
      </w:pPr>
    </w:p>
    <w:p w:rsidR="00D55266" w:rsidRDefault="00E35382"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El desempeño se </w:t>
      </w:r>
      <w:r w:rsidR="00A44C85">
        <w:rPr>
          <w:rFonts w:ascii="Arial" w:hAnsi="Arial" w:cs="Arial"/>
          <w:sz w:val="24"/>
          <w:szCs w:val="24"/>
          <w:lang w:val="es-MX"/>
        </w:rPr>
        <w:t xml:space="preserve">ha entendido tradicionalmente </w:t>
      </w:r>
      <w:r>
        <w:rPr>
          <w:rFonts w:ascii="Arial" w:hAnsi="Arial" w:cs="Arial"/>
          <w:sz w:val="24"/>
          <w:szCs w:val="24"/>
          <w:lang w:val="es-MX"/>
        </w:rPr>
        <w:t xml:space="preserve">como aquello que debe realizar o que realiza el servidor en sus actividades diarias, </w:t>
      </w:r>
      <w:r w:rsidR="00A44C85">
        <w:rPr>
          <w:rFonts w:ascii="Arial" w:hAnsi="Arial" w:cs="Arial"/>
          <w:sz w:val="24"/>
          <w:szCs w:val="24"/>
          <w:lang w:val="es-MX"/>
        </w:rPr>
        <w:t xml:space="preserve">en relación con el </w:t>
      </w:r>
      <w:r>
        <w:rPr>
          <w:rFonts w:ascii="Arial" w:hAnsi="Arial" w:cs="Arial"/>
          <w:sz w:val="24"/>
          <w:szCs w:val="24"/>
          <w:lang w:val="es-MX"/>
        </w:rPr>
        <w:t>cumplimiento de la misión de las entidades</w:t>
      </w:r>
      <w:r w:rsidR="00A44C85">
        <w:rPr>
          <w:rFonts w:ascii="Arial" w:hAnsi="Arial" w:cs="Arial"/>
          <w:sz w:val="24"/>
          <w:szCs w:val="24"/>
          <w:lang w:val="es-MX"/>
        </w:rPr>
        <w:t xml:space="preserve"> y con el logro de </w:t>
      </w:r>
      <w:r>
        <w:rPr>
          <w:rFonts w:ascii="Arial" w:hAnsi="Arial" w:cs="Arial"/>
          <w:sz w:val="24"/>
          <w:szCs w:val="24"/>
          <w:lang w:val="es-MX"/>
        </w:rPr>
        <w:t>sus objetivos</w:t>
      </w:r>
      <w:r w:rsidR="00A44C85">
        <w:rPr>
          <w:rFonts w:ascii="Arial" w:hAnsi="Arial" w:cs="Arial"/>
          <w:sz w:val="24"/>
          <w:szCs w:val="24"/>
          <w:lang w:val="es-MX"/>
        </w:rPr>
        <w:t>,</w:t>
      </w:r>
      <w:r>
        <w:rPr>
          <w:rFonts w:ascii="Arial" w:hAnsi="Arial" w:cs="Arial"/>
          <w:sz w:val="24"/>
          <w:szCs w:val="24"/>
          <w:lang w:val="es-MX"/>
        </w:rPr>
        <w:t xml:space="preserve"> principalmente, </w:t>
      </w:r>
      <w:r w:rsidR="00A44C85">
        <w:rPr>
          <w:rFonts w:ascii="Arial" w:hAnsi="Arial" w:cs="Arial"/>
          <w:sz w:val="24"/>
          <w:szCs w:val="24"/>
          <w:lang w:val="es-MX"/>
        </w:rPr>
        <w:t>cuyo</w:t>
      </w:r>
      <w:r>
        <w:rPr>
          <w:rFonts w:ascii="Arial" w:hAnsi="Arial" w:cs="Arial"/>
          <w:sz w:val="24"/>
          <w:szCs w:val="24"/>
          <w:lang w:val="es-MX"/>
        </w:rPr>
        <w:t xml:space="preserve"> resultado va sujeto a la relación directa </w:t>
      </w:r>
      <w:r w:rsidR="00A44C85">
        <w:rPr>
          <w:rFonts w:ascii="Arial" w:hAnsi="Arial" w:cs="Arial"/>
          <w:sz w:val="24"/>
          <w:szCs w:val="24"/>
          <w:lang w:val="es-MX"/>
        </w:rPr>
        <w:t xml:space="preserve">de </w:t>
      </w:r>
      <w:r w:rsidR="003957D9">
        <w:rPr>
          <w:rFonts w:ascii="Arial" w:hAnsi="Arial" w:cs="Arial"/>
          <w:sz w:val="24"/>
          <w:szCs w:val="24"/>
          <w:lang w:val="es-MX"/>
        </w:rPr>
        <w:t>la persona</w:t>
      </w:r>
      <w:r>
        <w:rPr>
          <w:rFonts w:ascii="Arial" w:hAnsi="Arial" w:cs="Arial"/>
          <w:sz w:val="24"/>
          <w:szCs w:val="24"/>
          <w:lang w:val="es-MX"/>
        </w:rPr>
        <w:t xml:space="preserve"> como funcionario </w:t>
      </w:r>
      <w:r w:rsidR="001C4919">
        <w:rPr>
          <w:rFonts w:ascii="Arial" w:hAnsi="Arial" w:cs="Arial"/>
          <w:sz w:val="24"/>
          <w:szCs w:val="24"/>
          <w:lang w:val="es-MX"/>
        </w:rPr>
        <w:t xml:space="preserve">con </w:t>
      </w:r>
      <w:r>
        <w:rPr>
          <w:rFonts w:ascii="Arial" w:hAnsi="Arial" w:cs="Arial"/>
          <w:sz w:val="24"/>
          <w:szCs w:val="24"/>
          <w:lang w:val="es-MX"/>
        </w:rPr>
        <w:t>su compromiso individual al realizar las actividades propias de su empleo</w:t>
      </w:r>
      <w:r w:rsidR="00D55266">
        <w:rPr>
          <w:rFonts w:ascii="Arial" w:hAnsi="Arial" w:cs="Arial"/>
          <w:sz w:val="24"/>
          <w:szCs w:val="24"/>
          <w:lang w:val="es-MX"/>
        </w:rPr>
        <w:t>.</w:t>
      </w:r>
    </w:p>
    <w:p w:rsidR="00D55266" w:rsidRDefault="00D55266" w:rsidP="00535C35">
      <w:pPr>
        <w:spacing w:after="0" w:line="240" w:lineRule="auto"/>
        <w:jc w:val="both"/>
        <w:rPr>
          <w:rFonts w:ascii="Arial" w:hAnsi="Arial" w:cs="Arial"/>
          <w:sz w:val="24"/>
          <w:szCs w:val="24"/>
          <w:lang w:val="es-MX"/>
        </w:rPr>
      </w:pPr>
    </w:p>
    <w:p w:rsidR="00E35382" w:rsidRDefault="00D55266" w:rsidP="00535C35">
      <w:pPr>
        <w:spacing w:after="0" w:line="240" w:lineRule="auto"/>
        <w:jc w:val="both"/>
        <w:rPr>
          <w:rFonts w:ascii="Arial" w:hAnsi="Arial" w:cs="Arial"/>
          <w:sz w:val="24"/>
          <w:szCs w:val="24"/>
          <w:lang w:val="es-MX"/>
        </w:rPr>
      </w:pPr>
      <w:r>
        <w:rPr>
          <w:rFonts w:ascii="Arial" w:hAnsi="Arial" w:cs="Arial"/>
          <w:sz w:val="24"/>
          <w:szCs w:val="24"/>
          <w:lang w:val="es-MX"/>
        </w:rPr>
        <w:t>A</w:t>
      </w:r>
      <w:r w:rsidR="003957D9">
        <w:rPr>
          <w:rFonts w:ascii="Arial" w:hAnsi="Arial" w:cs="Arial"/>
          <w:sz w:val="24"/>
          <w:szCs w:val="24"/>
          <w:lang w:val="es-MX"/>
        </w:rPr>
        <w:t xml:space="preserve"> su vez, el rendimiento se entiende en términos generales como el valor agregado que surge del resultado de hacer lo que </w:t>
      </w:r>
      <w:r w:rsidR="00F94B6A">
        <w:rPr>
          <w:rFonts w:ascii="Arial" w:hAnsi="Arial" w:cs="Arial"/>
          <w:sz w:val="24"/>
          <w:szCs w:val="24"/>
          <w:lang w:val="es-MX"/>
        </w:rPr>
        <w:t xml:space="preserve">a cada quien </w:t>
      </w:r>
      <w:r w:rsidR="003957D9">
        <w:rPr>
          <w:rFonts w:ascii="Arial" w:hAnsi="Arial" w:cs="Arial"/>
          <w:sz w:val="24"/>
          <w:szCs w:val="24"/>
          <w:lang w:val="es-MX"/>
        </w:rPr>
        <w:t xml:space="preserve">le corresponde </w:t>
      </w:r>
      <w:r w:rsidR="001C4919">
        <w:rPr>
          <w:rFonts w:ascii="Arial" w:hAnsi="Arial" w:cs="Arial"/>
          <w:sz w:val="24"/>
          <w:szCs w:val="24"/>
          <w:lang w:val="es-MX"/>
        </w:rPr>
        <w:t xml:space="preserve">de la </w:t>
      </w:r>
      <w:r w:rsidR="003957D9">
        <w:rPr>
          <w:rFonts w:ascii="Arial" w:hAnsi="Arial" w:cs="Arial"/>
          <w:sz w:val="24"/>
          <w:szCs w:val="24"/>
          <w:lang w:val="es-MX"/>
        </w:rPr>
        <w:t xml:space="preserve">mejor </w:t>
      </w:r>
      <w:r w:rsidR="001C4919">
        <w:rPr>
          <w:rFonts w:ascii="Arial" w:hAnsi="Arial" w:cs="Arial"/>
          <w:sz w:val="24"/>
          <w:szCs w:val="24"/>
          <w:lang w:val="es-MX"/>
        </w:rPr>
        <w:t xml:space="preserve">forma </w:t>
      </w:r>
      <w:r w:rsidR="003957D9">
        <w:rPr>
          <w:rFonts w:ascii="Arial" w:hAnsi="Arial" w:cs="Arial"/>
          <w:sz w:val="24"/>
          <w:szCs w:val="24"/>
          <w:lang w:val="es-MX"/>
        </w:rPr>
        <w:t>posible dentro de sus capacidades</w:t>
      </w:r>
      <w:r w:rsidR="00F94B6A">
        <w:rPr>
          <w:rFonts w:ascii="Arial" w:hAnsi="Arial" w:cs="Arial"/>
          <w:sz w:val="24"/>
          <w:szCs w:val="24"/>
          <w:lang w:val="es-MX"/>
        </w:rPr>
        <w:t>,</w:t>
      </w:r>
      <w:r w:rsidR="003957D9">
        <w:rPr>
          <w:rFonts w:ascii="Arial" w:hAnsi="Arial" w:cs="Arial"/>
          <w:sz w:val="24"/>
          <w:szCs w:val="24"/>
          <w:lang w:val="es-MX"/>
        </w:rPr>
        <w:t xml:space="preserve"> y </w:t>
      </w:r>
      <w:r w:rsidR="00F94B6A">
        <w:rPr>
          <w:rFonts w:ascii="Arial" w:hAnsi="Arial" w:cs="Arial"/>
          <w:sz w:val="24"/>
          <w:szCs w:val="24"/>
          <w:lang w:val="es-MX"/>
        </w:rPr>
        <w:t xml:space="preserve">paralelamente se refiere a la búsqueda de </w:t>
      </w:r>
      <w:r w:rsidR="003957D9">
        <w:rPr>
          <w:rFonts w:ascii="Arial" w:hAnsi="Arial" w:cs="Arial"/>
          <w:sz w:val="24"/>
          <w:szCs w:val="24"/>
          <w:lang w:val="es-MX"/>
        </w:rPr>
        <w:t xml:space="preserve">alternativas </w:t>
      </w:r>
      <w:r w:rsidR="00F94B6A">
        <w:rPr>
          <w:rFonts w:ascii="Arial" w:hAnsi="Arial" w:cs="Arial"/>
          <w:sz w:val="24"/>
          <w:szCs w:val="24"/>
          <w:lang w:val="es-MX"/>
        </w:rPr>
        <w:t>para</w:t>
      </w:r>
      <w:r w:rsidR="003957D9">
        <w:rPr>
          <w:rFonts w:ascii="Arial" w:hAnsi="Arial" w:cs="Arial"/>
          <w:sz w:val="24"/>
          <w:szCs w:val="24"/>
          <w:lang w:val="es-MX"/>
        </w:rPr>
        <w:t xml:space="preserve"> fortalecer esas capacidades entendidas como competencias para mejorar el desempeño y </w:t>
      </w:r>
      <w:r w:rsidR="001C4919">
        <w:rPr>
          <w:rFonts w:ascii="Arial" w:hAnsi="Arial" w:cs="Arial"/>
          <w:sz w:val="24"/>
          <w:szCs w:val="24"/>
          <w:lang w:val="es-MX"/>
        </w:rPr>
        <w:t xml:space="preserve">producir un </w:t>
      </w:r>
      <w:r w:rsidR="003957D9">
        <w:rPr>
          <w:rFonts w:ascii="Arial" w:hAnsi="Arial" w:cs="Arial"/>
          <w:sz w:val="24"/>
          <w:szCs w:val="24"/>
          <w:lang w:val="es-MX"/>
        </w:rPr>
        <w:t xml:space="preserve">resultado de </w:t>
      </w:r>
      <w:r w:rsidR="001C4919">
        <w:rPr>
          <w:rFonts w:ascii="Arial" w:hAnsi="Arial" w:cs="Arial"/>
          <w:sz w:val="24"/>
          <w:szCs w:val="24"/>
          <w:lang w:val="es-MX"/>
        </w:rPr>
        <w:t xml:space="preserve">contribución </w:t>
      </w:r>
      <w:r w:rsidR="003957D9">
        <w:rPr>
          <w:rFonts w:ascii="Arial" w:hAnsi="Arial" w:cs="Arial"/>
          <w:sz w:val="24"/>
          <w:szCs w:val="24"/>
          <w:lang w:val="es-MX"/>
        </w:rPr>
        <w:t xml:space="preserve">en su </w:t>
      </w:r>
      <w:r w:rsidR="00374317">
        <w:rPr>
          <w:rFonts w:ascii="Arial" w:hAnsi="Arial" w:cs="Arial"/>
          <w:sz w:val="24"/>
          <w:szCs w:val="24"/>
          <w:lang w:val="es-MX"/>
        </w:rPr>
        <w:t>trabajo</w:t>
      </w:r>
      <w:r w:rsidR="00827D7A">
        <w:rPr>
          <w:rFonts w:ascii="Arial" w:hAnsi="Arial" w:cs="Arial"/>
          <w:sz w:val="24"/>
          <w:szCs w:val="24"/>
          <w:lang w:val="es-MX"/>
        </w:rPr>
        <w:t>,</w:t>
      </w:r>
      <w:r w:rsidR="003957D9">
        <w:rPr>
          <w:rFonts w:ascii="Arial" w:hAnsi="Arial" w:cs="Arial"/>
          <w:sz w:val="24"/>
          <w:szCs w:val="24"/>
          <w:lang w:val="es-MX"/>
        </w:rPr>
        <w:t xml:space="preserve"> </w:t>
      </w:r>
      <w:r w:rsidR="00F94B6A">
        <w:rPr>
          <w:rFonts w:ascii="Arial" w:hAnsi="Arial" w:cs="Arial"/>
          <w:sz w:val="24"/>
          <w:szCs w:val="24"/>
          <w:lang w:val="es-MX"/>
        </w:rPr>
        <w:t xml:space="preserve">con el fin último de </w:t>
      </w:r>
      <w:r w:rsidR="003957D9">
        <w:rPr>
          <w:rFonts w:ascii="Arial" w:hAnsi="Arial" w:cs="Arial"/>
          <w:sz w:val="24"/>
          <w:szCs w:val="24"/>
          <w:lang w:val="es-MX"/>
        </w:rPr>
        <w:t>impacta</w:t>
      </w:r>
      <w:r w:rsidR="00F94B6A">
        <w:rPr>
          <w:rFonts w:ascii="Arial" w:hAnsi="Arial" w:cs="Arial"/>
          <w:sz w:val="24"/>
          <w:szCs w:val="24"/>
          <w:lang w:val="es-MX"/>
        </w:rPr>
        <w:t>r</w:t>
      </w:r>
      <w:r w:rsidR="003957D9">
        <w:rPr>
          <w:rFonts w:ascii="Arial" w:hAnsi="Arial" w:cs="Arial"/>
          <w:sz w:val="24"/>
          <w:szCs w:val="24"/>
          <w:lang w:val="es-MX"/>
        </w:rPr>
        <w:t xml:space="preserve"> los objetivos misionales de la entidad.  </w:t>
      </w:r>
      <w:r w:rsidR="00E35382">
        <w:rPr>
          <w:rFonts w:ascii="Arial" w:hAnsi="Arial" w:cs="Arial"/>
          <w:sz w:val="24"/>
          <w:szCs w:val="24"/>
          <w:lang w:val="es-MX"/>
        </w:rPr>
        <w:t xml:space="preserve"> </w:t>
      </w:r>
    </w:p>
    <w:p w:rsidR="00E35382" w:rsidRDefault="00E35382" w:rsidP="00535C35">
      <w:pPr>
        <w:spacing w:after="0" w:line="240" w:lineRule="auto"/>
        <w:jc w:val="both"/>
        <w:rPr>
          <w:rFonts w:ascii="Arial" w:hAnsi="Arial" w:cs="Arial"/>
          <w:sz w:val="24"/>
          <w:szCs w:val="24"/>
          <w:lang w:val="es-MX"/>
        </w:rPr>
      </w:pPr>
    </w:p>
    <w:p w:rsidR="00535C35" w:rsidRDefault="00827D7A"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De acuerdo </w:t>
      </w:r>
      <w:r w:rsidR="001C4919">
        <w:rPr>
          <w:rFonts w:ascii="Arial" w:hAnsi="Arial" w:cs="Arial"/>
          <w:sz w:val="24"/>
          <w:szCs w:val="24"/>
          <w:lang w:val="es-MX"/>
        </w:rPr>
        <w:t>con</w:t>
      </w:r>
      <w:r>
        <w:rPr>
          <w:rFonts w:ascii="Arial" w:hAnsi="Arial" w:cs="Arial"/>
          <w:sz w:val="24"/>
          <w:szCs w:val="24"/>
          <w:lang w:val="es-MX"/>
        </w:rPr>
        <w:t xml:space="preserve"> lo anterior, </w:t>
      </w:r>
      <w:r w:rsidR="001C4919">
        <w:rPr>
          <w:rFonts w:ascii="Arial" w:hAnsi="Arial" w:cs="Arial"/>
          <w:sz w:val="24"/>
          <w:szCs w:val="24"/>
          <w:lang w:val="es-MX"/>
        </w:rPr>
        <w:t>h</w:t>
      </w:r>
      <w:r>
        <w:rPr>
          <w:rFonts w:ascii="Arial" w:hAnsi="Arial" w:cs="Arial"/>
          <w:sz w:val="24"/>
          <w:szCs w:val="24"/>
          <w:lang w:val="es-MX"/>
        </w:rPr>
        <w:t>abitualmente</w:t>
      </w:r>
      <w:r w:rsidR="006D7D48">
        <w:rPr>
          <w:rFonts w:ascii="Arial" w:hAnsi="Arial" w:cs="Arial"/>
          <w:sz w:val="24"/>
          <w:szCs w:val="24"/>
          <w:lang w:val="es-MX"/>
        </w:rPr>
        <w:t xml:space="preserve"> se entiende que la evaluación de desempeño permite evidenciar </w:t>
      </w:r>
      <w:r w:rsidR="002F0103">
        <w:rPr>
          <w:rFonts w:ascii="Arial" w:hAnsi="Arial" w:cs="Arial"/>
          <w:sz w:val="24"/>
          <w:szCs w:val="24"/>
          <w:lang w:val="es-MX"/>
        </w:rPr>
        <w:t>cuál</w:t>
      </w:r>
      <w:r w:rsidR="006D7D48">
        <w:rPr>
          <w:rFonts w:ascii="Arial" w:hAnsi="Arial" w:cs="Arial"/>
          <w:sz w:val="24"/>
          <w:szCs w:val="24"/>
          <w:lang w:val="es-MX"/>
        </w:rPr>
        <w:t xml:space="preserve"> es el </w:t>
      </w:r>
      <w:r w:rsidR="00F94B6A">
        <w:rPr>
          <w:rFonts w:ascii="Arial" w:hAnsi="Arial" w:cs="Arial"/>
          <w:sz w:val="24"/>
          <w:szCs w:val="24"/>
          <w:lang w:val="es-MX"/>
        </w:rPr>
        <w:t>aporte</w:t>
      </w:r>
      <w:r w:rsidR="006D7D48">
        <w:rPr>
          <w:rFonts w:ascii="Arial" w:hAnsi="Arial" w:cs="Arial"/>
          <w:sz w:val="24"/>
          <w:szCs w:val="24"/>
          <w:lang w:val="es-MX"/>
        </w:rPr>
        <w:t xml:space="preserve"> de los colaboradores </w:t>
      </w:r>
      <w:r w:rsidR="009A6C34">
        <w:rPr>
          <w:rFonts w:ascii="Arial" w:hAnsi="Arial" w:cs="Arial"/>
          <w:sz w:val="24"/>
          <w:szCs w:val="24"/>
          <w:lang w:val="es-MX"/>
        </w:rPr>
        <w:t xml:space="preserve">e identificar los aspectos en los que </w:t>
      </w:r>
      <w:r w:rsidR="006D7D48">
        <w:rPr>
          <w:rFonts w:ascii="Arial" w:hAnsi="Arial" w:cs="Arial"/>
          <w:sz w:val="24"/>
          <w:szCs w:val="24"/>
          <w:lang w:val="es-MX"/>
        </w:rPr>
        <w:t>se puede mejorar</w:t>
      </w:r>
      <w:r w:rsidR="009A6C34">
        <w:rPr>
          <w:rFonts w:ascii="Arial" w:hAnsi="Arial" w:cs="Arial"/>
          <w:sz w:val="24"/>
          <w:szCs w:val="24"/>
          <w:lang w:val="es-MX"/>
        </w:rPr>
        <w:t>.</w:t>
      </w:r>
      <w:r w:rsidR="006D7D48">
        <w:rPr>
          <w:rFonts w:ascii="Arial" w:hAnsi="Arial" w:cs="Arial"/>
          <w:sz w:val="24"/>
          <w:szCs w:val="24"/>
          <w:lang w:val="es-MX"/>
        </w:rPr>
        <w:t xml:space="preserve"> </w:t>
      </w:r>
      <w:r w:rsidR="00F94B6A">
        <w:rPr>
          <w:rFonts w:ascii="Arial" w:hAnsi="Arial" w:cs="Arial"/>
          <w:sz w:val="24"/>
          <w:szCs w:val="24"/>
          <w:lang w:val="es-MX"/>
        </w:rPr>
        <w:t>L</w:t>
      </w:r>
      <w:r w:rsidR="002F0103">
        <w:rPr>
          <w:rFonts w:ascii="Arial" w:hAnsi="Arial" w:cs="Arial"/>
          <w:sz w:val="24"/>
          <w:szCs w:val="24"/>
          <w:lang w:val="es-MX"/>
        </w:rPr>
        <w:t xml:space="preserve">as entidades y organizaciones parten de las metas y objetivos misionales </w:t>
      </w:r>
      <w:r w:rsidR="009A6C34">
        <w:rPr>
          <w:rFonts w:ascii="Arial" w:hAnsi="Arial" w:cs="Arial"/>
          <w:sz w:val="24"/>
          <w:szCs w:val="24"/>
          <w:lang w:val="es-MX"/>
        </w:rPr>
        <w:t xml:space="preserve">que </w:t>
      </w:r>
      <w:r w:rsidR="002F0103">
        <w:rPr>
          <w:rFonts w:ascii="Arial" w:hAnsi="Arial" w:cs="Arial"/>
          <w:sz w:val="24"/>
          <w:szCs w:val="24"/>
          <w:lang w:val="es-MX"/>
        </w:rPr>
        <w:t>se sintetizan en las actividades diarias de los colaboradores, enfocados en el conjunto de elementos y prácticas que realizan en su contexto laboral</w:t>
      </w:r>
      <w:r w:rsidR="009A6C34">
        <w:rPr>
          <w:rFonts w:ascii="Arial" w:hAnsi="Arial" w:cs="Arial"/>
          <w:sz w:val="24"/>
          <w:szCs w:val="24"/>
          <w:lang w:val="es-MX"/>
        </w:rPr>
        <w:t>.</w:t>
      </w:r>
      <w:r w:rsidR="002F0103">
        <w:rPr>
          <w:rFonts w:ascii="Arial" w:hAnsi="Arial" w:cs="Arial"/>
          <w:sz w:val="24"/>
          <w:szCs w:val="24"/>
          <w:lang w:val="es-MX"/>
        </w:rPr>
        <w:t xml:space="preserve"> </w:t>
      </w:r>
    </w:p>
    <w:p w:rsidR="00535C35" w:rsidRDefault="00535C35" w:rsidP="00535C35">
      <w:pPr>
        <w:spacing w:after="0" w:line="240" w:lineRule="auto"/>
        <w:jc w:val="both"/>
        <w:rPr>
          <w:rFonts w:ascii="Arial" w:hAnsi="Arial" w:cs="Arial"/>
          <w:sz w:val="24"/>
          <w:szCs w:val="24"/>
          <w:lang w:val="es-MX"/>
        </w:rPr>
      </w:pPr>
    </w:p>
    <w:p w:rsidR="00AC1324" w:rsidRDefault="00AC1324"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En </w:t>
      </w:r>
      <w:r w:rsidR="00D3192A">
        <w:rPr>
          <w:rFonts w:ascii="Arial" w:hAnsi="Arial" w:cs="Arial"/>
          <w:sz w:val="24"/>
          <w:szCs w:val="24"/>
          <w:lang w:val="es-MX"/>
        </w:rPr>
        <w:t xml:space="preserve">ese </w:t>
      </w:r>
      <w:r>
        <w:rPr>
          <w:rFonts w:ascii="Arial" w:hAnsi="Arial" w:cs="Arial"/>
          <w:sz w:val="24"/>
          <w:szCs w:val="24"/>
          <w:lang w:val="es-MX"/>
        </w:rPr>
        <w:t xml:space="preserve">sentido, tener un </w:t>
      </w:r>
      <w:r w:rsidR="006D7D48">
        <w:rPr>
          <w:rFonts w:ascii="Arial" w:hAnsi="Arial" w:cs="Arial"/>
          <w:sz w:val="24"/>
          <w:szCs w:val="24"/>
          <w:lang w:val="es-MX"/>
        </w:rPr>
        <w:t>sistema</w:t>
      </w:r>
      <w:r>
        <w:rPr>
          <w:rFonts w:ascii="Arial" w:hAnsi="Arial" w:cs="Arial"/>
          <w:sz w:val="24"/>
          <w:szCs w:val="24"/>
          <w:lang w:val="es-MX"/>
        </w:rPr>
        <w:t xml:space="preserve"> de evaluación del desempeño no impacta la misión de las entidades ni los objetivos estratégicos, s</w:t>
      </w:r>
      <w:r w:rsidR="00EF0655">
        <w:rPr>
          <w:rFonts w:ascii="Arial" w:hAnsi="Arial" w:cs="Arial"/>
          <w:sz w:val="24"/>
          <w:szCs w:val="24"/>
          <w:lang w:val="es-MX"/>
        </w:rPr>
        <w:t>i</w:t>
      </w:r>
      <w:r>
        <w:rPr>
          <w:rFonts w:ascii="Arial" w:hAnsi="Arial" w:cs="Arial"/>
          <w:sz w:val="24"/>
          <w:szCs w:val="24"/>
          <w:lang w:val="es-MX"/>
        </w:rPr>
        <w:t xml:space="preserve"> no se tiene preciso el efecto que se quiere lograr con el diligenciamiento y seguimiento a esta herramienta</w:t>
      </w:r>
      <w:r w:rsidR="00EF0655">
        <w:rPr>
          <w:rFonts w:ascii="Arial" w:hAnsi="Arial" w:cs="Arial"/>
          <w:sz w:val="24"/>
          <w:szCs w:val="24"/>
          <w:lang w:val="es-MX"/>
        </w:rPr>
        <w:t>.</w:t>
      </w:r>
      <w:r>
        <w:rPr>
          <w:rFonts w:ascii="Arial" w:hAnsi="Arial" w:cs="Arial"/>
          <w:sz w:val="24"/>
          <w:szCs w:val="24"/>
          <w:lang w:val="es-MX"/>
        </w:rPr>
        <w:t xml:space="preserve"> </w:t>
      </w:r>
      <w:r w:rsidR="00EF0655">
        <w:rPr>
          <w:rFonts w:ascii="Arial" w:hAnsi="Arial" w:cs="Arial"/>
          <w:sz w:val="24"/>
          <w:szCs w:val="24"/>
          <w:lang w:val="es-MX"/>
        </w:rPr>
        <w:t>E</w:t>
      </w:r>
      <w:r>
        <w:rPr>
          <w:rFonts w:ascii="Arial" w:hAnsi="Arial" w:cs="Arial"/>
          <w:sz w:val="24"/>
          <w:szCs w:val="24"/>
          <w:lang w:val="es-MX"/>
        </w:rPr>
        <w:t>n ese orden de ideas</w:t>
      </w:r>
      <w:r w:rsidR="00206F73">
        <w:rPr>
          <w:rFonts w:ascii="Arial" w:hAnsi="Arial" w:cs="Arial"/>
          <w:sz w:val="24"/>
          <w:szCs w:val="24"/>
          <w:lang w:val="es-MX"/>
        </w:rPr>
        <w:t>,</w:t>
      </w:r>
      <w:r>
        <w:rPr>
          <w:rFonts w:ascii="Arial" w:hAnsi="Arial" w:cs="Arial"/>
          <w:sz w:val="24"/>
          <w:szCs w:val="24"/>
          <w:lang w:val="es-MX"/>
        </w:rPr>
        <w:t xml:space="preserve"> es importante </w:t>
      </w:r>
      <w:r w:rsidR="00D3192A">
        <w:rPr>
          <w:rFonts w:ascii="Arial" w:hAnsi="Arial" w:cs="Arial"/>
          <w:sz w:val="24"/>
          <w:szCs w:val="24"/>
          <w:lang w:val="es-MX"/>
        </w:rPr>
        <w:t>determinar</w:t>
      </w:r>
      <w:r>
        <w:rPr>
          <w:rFonts w:ascii="Arial" w:hAnsi="Arial" w:cs="Arial"/>
          <w:sz w:val="24"/>
          <w:szCs w:val="24"/>
          <w:lang w:val="es-MX"/>
        </w:rPr>
        <w:t xml:space="preserve"> </w:t>
      </w:r>
      <w:r w:rsidR="00D3192A">
        <w:rPr>
          <w:rFonts w:ascii="Arial" w:hAnsi="Arial" w:cs="Arial"/>
          <w:sz w:val="24"/>
          <w:szCs w:val="24"/>
          <w:lang w:val="es-MX"/>
        </w:rPr>
        <w:t>cuál</w:t>
      </w:r>
      <w:r>
        <w:rPr>
          <w:rFonts w:ascii="Arial" w:hAnsi="Arial" w:cs="Arial"/>
          <w:sz w:val="24"/>
          <w:szCs w:val="24"/>
          <w:lang w:val="es-MX"/>
        </w:rPr>
        <w:t xml:space="preserve"> es el verdadero objetivo de tener una evaluación de los servidores y una calificación que representa un número</w:t>
      </w:r>
      <w:r w:rsidR="00D3192A">
        <w:rPr>
          <w:rFonts w:ascii="Arial" w:hAnsi="Arial" w:cs="Arial"/>
          <w:sz w:val="24"/>
          <w:szCs w:val="24"/>
          <w:lang w:val="es-MX"/>
        </w:rPr>
        <w:t xml:space="preserve"> o un índice</w:t>
      </w:r>
      <w:r>
        <w:rPr>
          <w:rFonts w:ascii="Arial" w:hAnsi="Arial" w:cs="Arial"/>
          <w:sz w:val="24"/>
          <w:szCs w:val="24"/>
          <w:lang w:val="es-MX"/>
        </w:rPr>
        <w:t xml:space="preserve">, </w:t>
      </w:r>
      <w:r w:rsidR="00013F0C">
        <w:rPr>
          <w:rFonts w:ascii="Arial" w:hAnsi="Arial" w:cs="Arial"/>
          <w:sz w:val="24"/>
          <w:szCs w:val="24"/>
          <w:lang w:val="es-MX"/>
        </w:rPr>
        <w:t xml:space="preserve">lo </w:t>
      </w:r>
      <w:r>
        <w:rPr>
          <w:rFonts w:ascii="Arial" w:hAnsi="Arial" w:cs="Arial"/>
          <w:sz w:val="24"/>
          <w:szCs w:val="24"/>
          <w:lang w:val="es-MX"/>
        </w:rPr>
        <w:t xml:space="preserve">que conlleva a definir </w:t>
      </w:r>
      <w:r>
        <w:rPr>
          <w:rFonts w:ascii="Arial" w:hAnsi="Arial" w:cs="Arial"/>
          <w:sz w:val="24"/>
          <w:szCs w:val="24"/>
          <w:lang w:val="es-MX"/>
        </w:rPr>
        <w:lastRenderedPageBreak/>
        <w:t>la necesidad de tener</w:t>
      </w:r>
      <w:r w:rsidR="00D3192A">
        <w:rPr>
          <w:rFonts w:ascii="Arial" w:hAnsi="Arial" w:cs="Arial"/>
          <w:sz w:val="24"/>
          <w:szCs w:val="24"/>
          <w:lang w:val="es-MX"/>
        </w:rPr>
        <w:t>,</w:t>
      </w:r>
      <w:r>
        <w:rPr>
          <w:rFonts w:ascii="Arial" w:hAnsi="Arial" w:cs="Arial"/>
          <w:sz w:val="24"/>
          <w:szCs w:val="24"/>
          <w:lang w:val="es-MX"/>
        </w:rPr>
        <w:t xml:space="preserve"> a su vez</w:t>
      </w:r>
      <w:r w:rsidR="00013F0C">
        <w:rPr>
          <w:rFonts w:ascii="Arial" w:hAnsi="Arial" w:cs="Arial"/>
          <w:sz w:val="24"/>
          <w:szCs w:val="24"/>
          <w:lang w:val="es-MX"/>
        </w:rPr>
        <w:t>, unas</w:t>
      </w:r>
      <w:r>
        <w:rPr>
          <w:rFonts w:ascii="Arial" w:hAnsi="Arial" w:cs="Arial"/>
          <w:sz w:val="24"/>
          <w:szCs w:val="24"/>
          <w:lang w:val="es-MX"/>
        </w:rPr>
        <w:t xml:space="preserve"> estrategias definidas para gestionar el resultado de esos números en el seguimiento a cada servidor y que estas sirvan efectivamente al mejoramiento continuo y crecimiento individual, colectivo e institucional de manera articulada.</w:t>
      </w:r>
    </w:p>
    <w:p w:rsidR="00AC1324" w:rsidRDefault="00AC1324" w:rsidP="00535C35">
      <w:pPr>
        <w:spacing w:after="0" w:line="240" w:lineRule="auto"/>
        <w:jc w:val="both"/>
        <w:rPr>
          <w:rFonts w:ascii="Arial" w:hAnsi="Arial" w:cs="Arial"/>
          <w:sz w:val="24"/>
          <w:szCs w:val="24"/>
          <w:lang w:val="es-MX"/>
        </w:rPr>
      </w:pPr>
    </w:p>
    <w:p w:rsidR="005C57D1" w:rsidRDefault="00D3192A"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Y, de igual forma, se hace </w:t>
      </w:r>
      <w:r w:rsidR="005C57D1">
        <w:rPr>
          <w:rFonts w:ascii="Arial" w:hAnsi="Arial" w:cs="Arial"/>
          <w:sz w:val="24"/>
          <w:szCs w:val="24"/>
          <w:lang w:val="es-MX"/>
        </w:rPr>
        <w:t>necesario identificar</w:t>
      </w:r>
      <w:r w:rsidR="00011AA3">
        <w:rPr>
          <w:rFonts w:ascii="Arial" w:hAnsi="Arial" w:cs="Arial"/>
          <w:sz w:val="24"/>
          <w:szCs w:val="24"/>
          <w:lang w:val="es-MX"/>
        </w:rPr>
        <w:t xml:space="preserve"> </w:t>
      </w:r>
      <w:r>
        <w:rPr>
          <w:rFonts w:ascii="Arial" w:hAnsi="Arial" w:cs="Arial"/>
          <w:sz w:val="24"/>
          <w:szCs w:val="24"/>
          <w:lang w:val="es-MX"/>
        </w:rPr>
        <w:t xml:space="preserve">lo </w:t>
      </w:r>
      <w:r w:rsidR="005C57D1">
        <w:rPr>
          <w:rFonts w:ascii="Arial" w:hAnsi="Arial" w:cs="Arial"/>
          <w:sz w:val="24"/>
          <w:szCs w:val="24"/>
          <w:lang w:val="es-MX"/>
        </w:rPr>
        <w:t>qu</w:t>
      </w:r>
      <w:r>
        <w:rPr>
          <w:rFonts w:ascii="Arial" w:hAnsi="Arial" w:cs="Arial"/>
          <w:sz w:val="24"/>
          <w:szCs w:val="24"/>
          <w:lang w:val="es-MX"/>
        </w:rPr>
        <w:t>e</w:t>
      </w:r>
      <w:r w:rsidR="005C57D1">
        <w:rPr>
          <w:rFonts w:ascii="Arial" w:hAnsi="Arial" w:cs="Arial"/>
          <w:sz w:val="24"/>
          <w:szCs w:val="24"/>
          <w:lang w:val="es-MX"/>
        </w:rPr>
        <w:t xml:space="preserve"> </w:t>
      </w:r>
      <w:r>
        <w:rPr>
          <w:rFonts w:ascii="Arial" w:hAnsi="Arial" w:cs="Arial"/>
          <w:sz w:val="24"/>
          <w:szCs w:val="24"/>
          <w:lang w:val="es-MX"/>
        </w:rPr>
        <w:t xml:space="preserve">cada </w:t>
      </w:r>
      <w:r w:rsidR="005C57D1">
        <w:rPr>
          <w:rFonts w:ascii="Arial" w:hAnsi="Arial" w:cs="Arial"/>
          <w:sz w:val="24"/>
          <w:szCs w:val="24"/>
          <w:lang w:val="es-MX"/>
        </w:rPr>
        <w:t xml:space="preserve">colaborador </w:t>
      </w:r>
      <w:r>
        <w:rPr>
          <w:rFonts w:ascii="Arial" w:hAnsi="Arial" w:cs="Arial"/>
          <w:sz w:val="24"/>
          <w:szCs w:val="24"/>
          <w:lang w:val="es-MX"/>
        </w:rPr>
        <w:t xml:space="preserve">requiere </w:t>
      </w:r>
      <w:r w:rsidR="005C57D1">
        <w:rPr>
          <w:rFonts w:ascii="Arial" w:hAnsi="Arial" w:cs="Arial"/>
          <w:sz w:val="24"/>
          <w:szCs w:val="24"/>
          <w:lang w:val="es-MX"/>
        </w:rPr>
        <w:t xml:space="preserve">para el </w:t>
      </w:r>
      <w:r>
        <w:rPr>
          <w:rFonts w:ascii="Arial" w:hAnsi="Arial" w:cs="Arial"/>
          <w:sz w:val="24"/>
          <w:szCs w:val="24"/>
          <w:lang w:val="es-MX"/>
        </w:rPr>
        <w:t xml:space="preserve">adecuado </w:t>
      </w:r>
      <w:r w:rsidR="005C57D1">
        <w:rPr>
          <w:rFonts w:ascii="Arial" w:hAnsi="Arial" w:cs="Arial"/>
          <w:sz w:val="24"/>
          <w:szCs w:val="24"/>
          <w:lang w:val="es-MX"/>
        </w:rPr>
        <w:t xml:space="preserve">cumplimiento de sus funciones, </w:t>
      </w:r>
      <w:r>
        <w:rPr>
          <w:rFonts w:ascii="Arial" w:hAnsi="Arial" w:cs="Arial"/>
          <w:sz w:val="24"/>
          <w:szCs w:val="24"/>
          <w:lang w:val="es-MX"/>
        </w:rPr>
        <w:t xml:space="preserve">y en esa medida también es fundamental averiguar </w:t>
      </w:r>
      <w:r w:rsidR="005C57D1">
        <w:rPr>
          <w:rFonts w:ascii="Arial" w:hAnsi="Arial" w:cs="Arial"/>
          <w:sz w:val="24"/>
          <w:szCs w:val="24"/>
          <w:lang w:val="es-MX"/>
        </w:rPr>
        <w:t xml:space="preserve">cuáles serán entonces las capacidades, los conocimientos, las habilidades y los factores que </w:t>
      </w:r>
      <w:r>
        <w:rPr>
          <w:rFonts w:ascii="Arial" w:hAnsi="Arial" w:cs="Arial"/>
          <w:sz w:val="24"/>
          <w:szCs w:val="24"/>
          <w:lang w:val="es-MX"/>
        </w:rPr>
        <w:t xml:space="preserve">pueden </w:t>
      </w:r>
      <w:r w:rsidR="005C57D1">
        <w:rPr>
          <w:rFonts w:ascii="Arial" w:hAnsi="Arial" w:cs="Arial"/>
          <w:sz w:val="24"/>
          <w:szCs w:val="24"/>
          <w:lang w:val="es-MX"/>
        </w:rPr>
        <w:t>impuls</w:t>
      </w:r>
      <w:r>
        <w:rPr>
          <w:rFonts w:ascii="Arial" w:hAnsi="Arial" w:cs="Arial"/>
          <w:sz w:val="24"/>
          <w:szCs w:val="24"/>
          <w:lang w:val="es-MX"/>
        </w:rPr>
        <w:t>ar</w:t>
      </w:r>
      <w:r w:rsidR="005C57D1">
        <w:rPr>
          <w:rFonts w:ascii="Arial" w:hAnsi="Arial" w:cs="Arial"/>
          <w:sz w:val="24"/>
          <w:szCs w:val="24"/>
          <w:lang w:val="es-MX"/>
        </w:rPr>
        <w:t xml:space="preserve"> la actitud hacia el desarrollo de sus actividades diarias en su entorno laboral</w:t>
      </w:r>
      <w:r w:rsidR="00013F0C">
        <w:rPr>
          <w:rFonts w:ascii="Arial" w:hAnsi="Arial" w:cs="Arial"/>
          <w:sz w:val="24"/>
          <w:szCs w:val="24"/>
          <w:lang w:val="es-MX"/>
        </w:rPr>
        <w:t>,</w:t>
      </w:r>
      <w:r w:rsidR="005C57D1">
        <w:rPr>
          <w:rFonts w:ascii="Arial" w:hAnsi="Arial" w:cs="Arial"/>
          <w:sz w:val="24"/>
          <w:szCs w:val="24"/>
          <w:lang w:val="es-MX"/>
        </w:rPr>
        <w:t xml:space="preserve"> que </w:t>
      </w:r>
      <w:r>
        <w:rPr>
          <w:rFonts w:ascii="Arial" w:hAnsi="Arial" w:cs="Arial"/>
          <w:sz w:val="24"/>
          <w:szCs w:val="24"/>
          <w:lang w:val="es-MX"/>
        </w:rPr>
        <w:t xml:space="preserve">incluyan la </w:t>
      </w:r>
      <w:r w:rsidR="005C57D1">
        <w:rPr>
          <w:rFonts w:ascii="Arial" w:hAnsi="Arial" w:cs="Arial"/>
          <w:sz w:val="24"/>
          <w:szCs w:val="24"/>
          <w:lang w:val="es-MX"/>
        </w:rPr>
        <w:t xml:space="preserve">voluntad propia, </w:t>
      </w:r>
      <w:r>
        <w:rPr>
          <w:rFonts w:ascii="Arial" w:hAnsi="Arial" w:cs="Arial"/>
          <w:sz w:val="24"/>
          <w:szCs w:val="24"/>
          <w:lang w:val="es-MX"/>
        </w:rPr>
        <w:t xml:space="preserve">la </w:t>
      </w:r>
      <w:r w:rsidR="005C57D1">
        <w:rPr>
          <w:rFonts w:ascii="Arial" w:hAnsi="Arial" w:cs="Arial"/>
          <w:sz w:val="24"/>
          <w:szCs w:val="24"/>
          <w:lang w:val="es-MX"/>
        </w:rPr>
        <w:t xml:space="preserve">disposición y </w:t>
      </w:r>
      <w:r>
        <w:rPr>
          <w:rFonts w:ascii="Arial" w:hAnsi="Arial" w:cs="Arial"/>
          <w:sz w:val="24"/>
          <w:szCs w:val="24"/>
          <w:lang w:val="es-MX"/>
        </w:rPr>
        <w:t xml:space="preserve">los </w:t>
      </w:r>
      <w:r w:rsidR="005C57D1">
        <w:rPr>
          <w:rFonts w:ascii="Arial" w:hAnsi="Arial" w:cs="Arial"/>
          <w:sz w:val="24"/>
          <w:szCs w:val="24"/>
          <w:lang w:val="es-MX"/>
        </w:rPr>
        <w:t>aportes positivos en sus áreas de desempeño.</w:t>
      </w:r>
    </w:p>
    <w:p w:rsidR="00A26893" w:rsidRDefault="00A26893" w:rsidP="00535C35">
      <w:pPr>
        <w:spacing w:after="0" w:line="240" w:lineRule="auto"/>
        <w:jc w:val="both"/>
        <w:rPr>
          <w:rFonts w:ascii="Arial" w:hAnsi="Arial" w:cs="Arial"/>
          <w:sz w:val="24"/>
          <w:szCs w:val="24"/>
          <w:lang w:val="es-MX"/>
        </w:rPr>
      </w:pPr>
    </w:p>
    <w:p w:rsidR="00647C09" w:rsidRDefault="00D3192A"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Todo lo aquí mencionado </w:t>
      </w:r>
      <w:r w:rsidR="00E14CEE">
        <w:rPr>
          <w:rFonts w:ascii="Arial" w:hAnsi="Arial" w:cs="Arial"/>
          <w:sz w:val="24"/>
          <w:szCs w:val="24"/>
          <w:lang w:val="es-MX"/>
        </w:rPr>
        <w:t xml:space="preserve">se convierte en un reto </w:t>
      </w:r>
      <w:r w:rsidR="008333CE">
        <w:rPr>
          <w:rFonts w:ascii="Arial" w:hAnsi="Arial" w:cs="Arial"/>
          <w:sz w:val="24"/>
          <w:szCs w:val="24"/>
          <w:lang w:val="es-MX"/>
        </w:rPr>
        <w:t>para</w:t>
      </w:r>
      <w:r w:rsidR="00E14CEE">
        <w:rPr>
          <w:rFonts w:ascii="Arial" w:hAnsi="Arial" w:cs="Arial"/>
          <w:sz w:val="24"/>
          <w:szCs w:val="24"/>
          <w:lang w:val="es-MX"/>
        </w:rPr>
        <w:t xml:space="preserve"> las entidades </w:t>
      </w:r>
      <w:r w:rsidR="008333CE">
        <w:rPr>
          <w:rFonts w:ascii="Arial" w:hAnsi="Arial" w:cs="Arial"/>
          <w:sz w:val="24"/>
          <w:szCs w:val="24"/>
          <w:lang w:val="es-MX"/>
        </w:rPr>
        <w:t xml:space="preserve">en la medida en que </w:t>
      </w:r>
      <w:r w:rsidR="00BF2AED">
        <w:rPr>
          <w:rFonts w:ascii="Arial" w:hAnsi="Arial" w:cs="Arial"/>
          <w:sz w:val="24"/>
          <w:szCs w:val="24"/>
          <w:lang w:val="es-MX"/>
        </w:rPr>
        <w:t xml:space="preserve">para la adecuada planificación de este proceso </w:t>
      </w:r>
      <w:r w:rsidR="008333CE">
        <w:rPr>
          <w:rFonts w:ascii="Arial" w:hAnsi="Arial" w:cs="Arial"/>
          <w:sz w:val="24"/>
          <w:szCs w:val="24"/>
          <w:lang w:val="es-MX"/>
        </w:rPr>
        <w:t xml:space="preserve">deben </w:t>
      </w:r>
      <w:r w:rsidR="00E14CEE">
        <w:rPr>
          <w:rFonts w:ascii="Arial" w:hAnsi="Arial" w:cs="Arial"/>
          <w:sz w:val="24"/>
          <w:szCs w:val="24"/>
          <w:lang w:val="es-MX"/>
        </w:rPr>
        <w:t xml:space="preserve">identificar </w:t>
      </w:r>
      <w:r w:rsidR="00616F7F">
        <w:rPr>
          <w:rFonts w:ascii="Arial" w:hAnsi="Arial" w:cs="Arial"/>
          <w:sz w:val="24"/>
          <w:szCs w:val="24"/>
          <w:lang w:val="es-MX"/>
        </w:rPr>
        <w:t>cuáles</w:t>
      </w:r>
      <w:r w:rsidR="00E14CEE">
        <w:rPr>
          <w:rFonts w:ascii="Arial" w:hAnsi="Arial" w:cs="Arial"/>
          <w:sz w:val="24"/>
          <w:szCs w:val="24"/>
          <w:lang w:val="es-MX"/>
        </w:rPr>
        <w:t xml:space="preserve"> serían las mejores estrategias </w:t>
      </w:r>
      <w:r w:rsidR="00BF2AED">
        <w:rPr>
          <w:rFonts w:ascii="Arial" w:hAnsi="Arial" w:cs="Arial"/>
          <w:sz w:val="24"/>
          <w:szCs w:val="24"/>
          <w:lang w:val="es-MX"/>
        </w:rPr>
        <w:t xml:space="preserve">integrales </w:t>
      </w:r>
      <w:r w:rsidR="00E14CEE">
        <w:rPr>
          <w:rFonts w:ascii="Arial" w:hAnsi="Arial" w:cs="Arial"/>
          <w:sz w:val="24"/>
          <w:szCs w:val="24"/>
          <w:lang w:val="es-MX"/>
        </w:rPr>
        <w:t xml:space="preserve">que se pueden aplicar para </w:t>
      </w:r>
      <w:r w:rsidR="00BF2AED">
        <w:rPr>
          <w:rFonts w:ascii="Arial" w:hAnsi="Arial" w:cs="Arial"/>
          <w:sz w:val="24"/>
          <w:szCs w:val="24"/>
          <w:lang w:val="es-MX"/>
        </w:rPr>
        <w:t xml:space="preserve">conseguir </w:t>
      </w:r>
      <w:r w:rsidR="00E14CEE">
        <w:rPr>
          <w:rFonts w:ascii="Arial" w:hAnsi="Arial" w:cs="Arial"/>
          <w:sz w:val="24"/>
          <w:szCs w:val="24"/>
          <w:lang w:val="es-MX"/>
        </w:rPr>
        <w:t xml:space="preserve">un desempeño </w:t>
      </w:r>
      <w:r w:rsidR="00647C09">
        <w:rPr>
          <w:rFonts w:ascii="Arial" w:hAnsi="Arial" w:cs="Arial"/>
          <w:sz w:val="24"/>
          <w:szCs w:val="24"/>
          <w:lang w:val="es-MX"/>
        </w:rPr>
        <w:t>exitoso que ar</w:t>
      </w:r>
      <w:r w:rsidR="00BF2AED">
        <w:rPr>
          <w:rFonts w:ascii="Arial" w:hAnsi="Arial" w:cs="Arial"/>
          <w:sz w:val="24"/>
          <w:szCs w:val="24"/>
          <w:lang w:val="es-MX"/>
        </w:rPr>
        <w:t>ticule los siguientes elementos:</w:t>
      </w:r>
    </w:p>
    <w:p w:rsidR="00647C09" w:rsidRDefault="00647C09" w:rsidP="00535C35">
      <w:pPr>
        <w:spacing w:after="0" w:line="240" w:lineRule="auto"/>
        <w:jc w:val="both"/>
        <w:rPr>
          <w:rFonts w:ascii="Arial" w:hAnsi="Arial" w:cs="Arial"/>
          <w:sz w:val="24"/>
          <w:szCs w:val="24"/>
          <w:lang w:val="es-MX"/>
        </w:rPr>
      </w:pPr>
    </w:p>
    <w:p w:rsidR="00647C09" w:rsidRDefault="00BF2AED" w:rsidP="00535C35">
      <w:pPr>
        <w:pStyle w:val="Prrafodelista"/>
        <w:numPr>
          <w:ilvl w:val="0"/>
          <w:numId w:val="3"/>
        </w:numPr>
        <w:spacing w:after="0" w:line="240" w:lineRule="auto"/>
        <w:rPr>
          <w:rFonts w:cs="Arial"/>
          <w:sz w:val="24"/>
          <w:szCs w:val="24"/>
          <w:lang w:val="es-MX"/>
        </w:rPr>
      </w:pPr>
      <w:r>
        <w:rPr>
          <w:rFonts w:cs="Arial"/>
          <w:sz w:val="24"/>
          <w:szCs w:val="24"/>
          <w:lang w:val="es-MX"/>
        </w:rPr>
        <w:t>La productividad en la actividad diaria del servidor</w:t>
      </w:r>
    </w:p>
    <w:p w:rsidR="00BF2AED" w:rsidRDefault="00BF2AED" w:rsidP="00535C35">
      <w:pPr>
        <w:pStyle w:val="Prrafodelista"/>
        <w:numPr>
          <w:ilvl w:val="0"/>
          <w:numId w:val="3"/>
        </w:numPr>
        <w:spacing w:after="0" w:line="240" w:lineRule="auto"/>
        <w:rPr>
          <w:rFonts w:cs="Arial"/>
          <w:sz w:val="24"/>
          <w:szCs w:val="24"/>
          <w:lang w:val="es-MX"/>
        </w:rPr>
      </w:pPr>
      <w:r>
        <w:rPr>
          <w:rFonts w:cs="Arial"/>
          <w:sz w:val="24"/>
          <w:szCs w:val="24"/>
          <w:lang w:val="es-MX"/>
        </w:rPr>
        <w:t xml:space="preserve">El valor agregado resultante del máximo </w:t>
      </w:r>
      <w:r w:rsidR="00074F75">
        <w:rPr>
          <w:rFonts w:cs="Arial"/>
          <w:sz w:val="24"/>
          <w:szCs w:val="24"/>
          <w:lang w:val="es-MX"/>
        </w:rPr>
        <w:t>aprovechamiento de las capacidades</w:t>
      </w:r>
    </w:p>
    <w:p w:rsidR="00074F75" w:rsidRDefault="00074F75" w:rsidP="00535C35">
      <w:pPr>
        <w:pStyle w:val="Prrafodelista"/>
        <w:numPr>
          <w:ilvl w:val="0"/>
          <w:numId w:val="3"/>
        </w:numPr>
        <w:spacing w:after="0" w:line="240" w:lineRule="auto"/>
        <w:rPr>
          <w:rFonts w:cs="Arial"/>
          <w:sz w:val="24"/>
          <w:szCs w:val="24"/>
          <w:lang w:val="es-MX"/>
        </w:rPr>
      </w:pPr>
      <w:r>
        <w:rPr>
          <w:rFonts w:cs="Arial"/>
          <w:sz w:val="24"/>
          <w:szCs w:val="24"/>
          <w:lang w:val="es-MX"/>
        </w:rPr>
        <w:t>Detección de oportunidades de fortalecimiento de competencias</w:t>
      </w:r>
    </w:p>
    <w:p w:rsidR="00074F75" w:rsidRDefault="00074F75" w:rsidP="00535C35">
      <w:pPr>
        <w:pStyle w:val="Prrafodelista"/>
        <w:numPr>
          <w:ilvl w:val="0"/>
          <w:numId w:val="3"/>
        </w:numPr>
        <w:spacing w:after="0" w:line="240" w:lineRule="auto"/>
        <w:rPr>
          <w:rFonts w:cs="Arial"/>
          <w:sz w:val="24"/>
          <w:szCs w:val="24"/>
          <w:lang w:val="es-MX"/>
        </w:rPr>
      </w:pPr>
      <w:r>
        <w:rPr>
          <w:rFonts w:cs="Arial"/>
          <w:sz w:val="24"/>
          <w:szCs w:val="24"/>
          <w:lang w:val="es-MX"/>
        </w:rPr>
        <w:t xml:space="preserve">Alternativas de fortalecimiento de brechas de competencias </w:t>
      </w:r>
    </w:p>
    <w:p w:rsidR="00074F75" w:rsidRDefault="00074F75" w:rsidP="00535C35">
      <w:pPr>
        <w:pStyle w:val="Prrafodelista"/>
        <w:numPr>
          <w:ilvl w:val="0"/>
          <w:numId w:val="3"/>
        </w:numPr>
        <w:spacing w:after="0" w:line="240" w:lineRule="auto"/>
        <w:rPr>
          <w:rFonts w:cs="Arial"/>
          <w:sz w:val="24"/>
          <w:szCs w:val="24"/>
          <w:lang w:val="es-MX"/>
        </w:rPr>
      </w:pPr>
      <w:r>
        <w:rPr>
          <w:rFonts w:cs="Arial"/>
          <w:sz w:val="24"/>
          <w:szCs w:val="24"/>
          <w:lang w:val="es-MX"/>
        </w:rPr>
        <w:t>Aporte del funcionario a la entidad</w:t>
      </w:r>
    </w:p>
    <w:p w:rsidR="00074F75" w:rsidRDefault="00074F75" w:rsidP="00535C35">
      <w:pPr>
        <w:pStyle w:val="Prrafodelista"/>
        <w:numPr>
          <w:ilvl w:val="0"/>
          <w:numId w:val="3"/>
        </w:numPr>
        <w:spacing w:after="0" w:line="240" w:lineRule="auto"/>
        <w:rPr>
          <w:rFonts w:cs="Arial"/>
          <w:sz w:val="24"/>
          <w:szCs w:val="24"/>
          <w:lang w:val="es-MX"/>
        </w:rPr>
      </w:pPr>
      <w:r>
        <w:rPr>
          <w:rFonts w:cs="Arial"/>
          <w:sz w:val="24"/>
          <w:szCs w:val="24"/>
          <w:lang w:val="es-MX"/>
        </w:rPr>
        <w:t>Impacto de la contribución del funcionario al logro de los objetivos misionales</w:t>
      </w:r>
    </w:p>
    <w:p w:rsidR="00074F75" w:rsidRDefault="00074F75" w:rsidP="00535C35">
      <w:pPr>
        <w:pStyle w:val="Prrafodelista"/>
        <w:numPr>
          <w:ilvl w:val="0"/>
          <w:numId w:val="3"/>
        </w:numPr>
        <w:spacing w:after="0" w:line="240" w:lineRule="auto"/>
        <w:rPr>
          <w:rFonts w:cs="Arial"/>
          <w:sz w:val="24"/>
          <w:szCs w:val="24"/>
          <w:lang w:val="es-MX"/>
        </w:rPr>
      </w:pPr>
      <w:r>
        <w:rPr>
          <w:rFonts w:cs="Arial"/>
          <w:sz w:val="24"/>
          <w:szCs w:val="24"/>
          <w:lang w:val="es-MX"/>
        </w:rPr>
        <w:t xml:space="preserve">Establecimiento de un nivel de objetividad en la medición reflejado en un número o índice </w:t>
      </w:r>
    </w:p>
    <w:p w:rsidR="00074F75" w:rsidRDefault="00074F75" w:rsidP="00535C35">
      <w:pPr>
        <w:pStyle w:val="Prrafodelista"/>
        <w:numPr>
          <w:ilvl w:val="0"/>
          <w:numId w:val="3"/>
        </w:numPr>
        <w:spacing w:after="0" w:line="240" w:lineRule="auto"/>
        <w:rPr>
          <w:rFonts w:cs="Arial"/>
          <w:sz w:val="24"/>
          <w:szCs w:val="24"/>
          <w:lang w:val="es-MX"/>
        </w:rPr>
      </w:pPr>
      <w:r>
        <w:rPr>
          <w:rFonts w:cs="Arial"/>
          <w:sz w:val="24"/>
          <w:szCs w:val="24"/>
          <w:lang w:val="es-MX"/>
        </w:rPr>
        <w:t>Determinación de las actividades para gestionar los resultados obtenidos y propiciar el mejoramiento continuo</w:t>
      </w:r>
    </w:p>
    <w:p w:rsidR="00074F75" w:rsidRDefault="00074F75" w:rsidP="00535C35">
      <w:pPr>
        <w:pStyle w:val="Prrafodelista"/>
        <w:numPr>
          <w:ilvl w:val="0"/>
          <w:numId w:val="3"/>
        </w:numPr>
        <w:spacing w:after="0" w:line="240" w:lineRule="auto"/>
        <w:rPr>
          <w:rFonts w:cs="Arial"/>
          <w:sz w:val="24"/>
          <w:szCs w:val="24"/>
          <w:lang w:val="es-MX"/>
        </w:rPr>
      </w:pPr>
      <w:r>
        <w:rPr>
          <w:rFonts w:cs="Arial"/>
          <w:sz w:val="24"/>
          <w:szCs w:val="24"/>
          <w:lang w:val="es-MX"/>
        </w:rPr>
        <w:t>Articulación del desempeño individual con el colectivo e institucional</w:t>
      </w:r>
    </w:p>
    <w:p w:rsidR="0082518C" w:rsidRDefault="0082518C" w:rsidP="00535C35">
      <w:pPr>
        <w:pStyle w:val="Prrafodelista"/>
        <w:numPr>
          <w:ilvl w:val="0"/>
          <w:numId w:val="3"/>
        </w:numPr>
        <w:spacing w:after="0" w:line="240" w:lineRule="auto"/>
        <w:rPr>
          <w:rFonts w:cs="Arial"/>
          <w:sz w:val="24"/>
          <w:szCs w:val="24"/>
          <w:lang w:val="es-MX"/>
        </w:rPr>
      </w:pPr>
      <w:r>
        <w:rPr>
          <w:rFonts w:cs="Arial"/>
          <w:sz w:val="24"/>
          <w:szCs w:val="24"/>
          <w:lang w:val="es-MX"/>
        </w:rPr>
        <w:t>Identificación de los elementos necesarios para el adecuado desempeño</w:t>
      </w:r>
    </w:p>
    <w:p w:rsidR="0082518C" w:rsidRDefault="0082518C" w:rsidP="00535C35">
      <w:pPr>
        <w:pStyle w:val="Prrafodelista"/>
        <w:numPr>
          <w:ilvl w:val="0"/>
          <w:numId w:val="3"/>
        </w:numPr>
        <w:spacing w:after="0" w:line="240" w:lineRule="auto"/>
        <w:rPr>
          <w:rFonts w:cs="Arial"/>
          <w:sz w:val="24"/>
          <w:szCs w:val="24"/>
          <w:lang w:val="es-MX"/>
        </w:rPr>
      </w:pPr>
      <w:r>
        <w:rPr>
          <w:rFonts w:cs="Arial"/>
          <w:sz w:val="24"/>
          <w:szCs w:val="24"/>
          <w:lang w:val="es-MX"/>
        </w:rPr>
        <w:t>Identificación de los factores comportamentales que contribuyen al adecuado desempeño (actitud, compromiso, competencias)</w:t>
      </w:r>
    </w:p>
    <w:p w:rsidR="0082518C" w:rsidRPr="00BF2AED" w:rsidRDefault="0082518C" w:rsidP="00535C35">
      <w:pPr>
        <w:pStyle w:val="Prrafodelista"/>
        <w:numPr>
          <w:ilvl w:val="0"/>
          <w:numId w:val="3"/>
        </w:numPr>
        <w:spacing w:after="0" w:line="240" w:lineRule="auto"/>
        <w:rPr>
          <w:rFonts w:cs="Arial"/>
          <w:sz w:val="24"/>
          <w:szCs w:val="24"/>
          <w:lang w:val="es-MX"/>
        </w:rPr>
      </w:pPr>
      <w:r>
        <w:rPr>
          <w:rFonts w:cs="Arial"/>
          <w:sz w:val="24"/>
          <w:szCs w:val="24"/>
          <w:lang w:val="es-MX"/>
        </w:rPr>
        <w:t>Relevancia de la contribución del individuo en la generación de un mejor servicio al ciudadano</w:t>
      </w:r>
    </w:p>
    <w:p w:rsidR="00647C09" w:rsidRDefault="00647C09" w:rsidP="00535C35">
      <w:pPr>
        <w:spacing w:after="0" w:line="240" w:lineRule="auto"/>
        <w:jc w:val="both"/>
        <w:rPr>
          <w:rFonts w:ascii="Arial" w:hAnsi="Arial" w:cs="Arial"/>
          <w:sz w:val="24"/>
          <w:szCs w:val="24"/>
          <w:lang w:val="es-MX"/>
        </w:rPr>
      </w:pPr>
    </w:p>
    <w:p w:rsidR="00E14CEE" w:rsidRDefault="0082518C"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En la medida en que este proceso esté </w:t>
      </w:r>
      <w:r w:rsidR="00E14CEE">
        <w:rPr>
          <w:rFonts w:ascii="Arial" w:hAnsi="Arial" w:cs="Arial"/>
          <w:sz w:val="24"/>
          <w:szCs w:val="24"/>
          <w:lang w:val="es-MX"/>
        </w:rPr>
        <w:t>orientado a la mejora continua</w:t>
      </w:r>
      <w:r w:rsidR="00011AA3">
        <w:rPr>
          <w:rFonts w:ascii="Arial" w:hAnsi="Arial" w:cs="Arial"/>
          <w:sz w:val="24"/>
          <w:szCs w:val="24"/>
          <w:lang w:val="es-MX"/>
        </w:rPr>
        <w:t xml:space="preserve">, </w:t>
      </w:r>
      <w:r>
        <w:rPr>
          <w:rFonts w:ascii="Arial" w:hAnsi="Arial" w:cs="Arial"/>
          <w:sz w:val="24"/>
          <w:szCs w:val="24"/>
          <w:lang w:val="es-MX"/>
        </w:rPr>
        <w:t xml:space="preserve">buscará integrar todos estos elementos y contribuirá a que </w:t>
      </w:r>
      <w:r w:rsidR="00283093">
        <w:rPr>
          <w:rFonts w:ascii="Arial" w:hAnsi="Arial" w:cs="Arial"/>
          <w:sz w:val="24"/>
          <w:szCs w:val="24"/>
          <w:lang w:val="es-MX"/>
        </w:rPr>
        <w:t xml:space="preserve">los servidores puedan alcanzar sus metas </w:t>
      </w:r>
      <w:r w:rsidR="004575A7">
        <w:rPr>
          <w:rFonts w:ascii="Arial" w:hAnsi="Arial" w:cs="Arial"/>
          <w:sz w:val="24"/>
          <w:szCs w:val="24"/>
          <w:lang w:val="es-MX"/>
        </w:rPr>
        <w:t>profesionales</w:t>
      </w:r>
      <w:r w:rsidR="00283093">
        <w:rPr>
          <w:rFonts w:ascii="Arial" w:hAnsi="Arial" w:cs="Arial"/>
          <w:sz w:val="24"/>
          <w:szCs w:val="24"/>
          <w:lang w:val="es-MX"/>
        </w:rPr>
        <w:t xml:space="preserve"> y a su vez el cumplimiento de la misión de la entidad, con </w:t>
      </w:r>
      <w:r w:rsidR="00616F7F">
        <w:rPr>
          <w:rFonts w:ascii="Arial" w:hAnsi="Arial" w:cs="Arial"/>
          <w:sz w:val="24"/>
          <w:szCs w:val="24"/>
          <w:lang w:val="es-MX"/>
        </w:rPr>
        <w:t>compromiso individual y en equipo</w:t>
      </w:r>
      <w:r w:rsidR="00701DC9">
        <w:rPr>
          <w:rFonts w:ascii="Arial" w:hAnsi="Arial" w:cs="Arial"/>
          <w:sz w:val="24"/>
          <w:szCs w:val="24"/>
          <w:lang w:val="es-MX"/>
        </w:rPr>
        <w:t>;</w:t>
      </w:r>
      <w:r w:rsidR="00616F7F">
        <w:rPr>
          <w:rFonts w:ascii="Arial" w:hAnsi="Arial" w:cs="Arial"/>
          <w:sz w:val="24"/>
          <w:szCs w:val="24"/>
          <w:lang w:val="es-MX"/>
        </w:rPr>
        <w:t xml:space="preserve"> no sin ant</w:t>
      </w:r>
      <w:r w:rsidR="00701DC9">
        <w:rPr>
          <w:rFonts w:ascii="Arial" w:hAnsi="Arial" w:cs="Arial"/>
          <w:sz w:val="24"/>
          <w:szCs w:val="24"/>
          <w:lang w:val="es-MX"/>
        </w:rPr>
        <w:t xml:space="preserve">es tener en su desempeño cotidiano </w:t>
      </w:r>
      <w:r w:rsidR="00616F7F">
        <w:rPr>
          <w:rFonts w:ascii="Arial" w:hAnsi="Arial" w:cs="Arial"/>
          <w:sz w:val="24"/>
          <w:szCs w:val="24"/>
          <w:lang w:val="es-MX"/>
        </w:rPr>
        <w:t xml:space="preserve">la visión de un nuevo desafío como resultado de la gestión del rendimiento diario  </w:t>
      </w:r>
      <w:r w:rsidR="00011AA3">
        <w:rPr>
          <w:rFonts w:ascii="Arial" w:hAnsi="Arial" w:cs="Arial"/>
          <w:sz w:val="24"/>
          <w:szCs w:val="24"/>
          <w:lang w:val="es-MX"/>
        </w:rPr>
        <w:t xml:space="preserve">y el enfoque de servicio al ciudadano como impacto </w:t>
      </w:r>
      <w:r w:rsidR="00374317">
        <w:rPr>
          <w:rFonts w:ascii="Arial" w:hAnsi="Arial" w:cs="Arial"/>
          <w:sz w:val="24"/>
          <w:szCs w:val="24"/>
          <w:lang w:val="es-MX"/>
        </w:rPr>
        <w:t>al trabajo diario</w:t>
      </w:r>
      <w:r w:rsidR="00011AA3">
        <w:rPr>
          <w:rFonts w:ascii="Arial" w:hAnsi="Arial" w:cs="Arial"/>
          <w:sz w:val="24"/>
          <w:szCs w:val="24"/>
          <w:lang w:val="es-MX"/>
        </w:rPr>
        <w:t xml:space="preserve"> de cada servidor.</w:t>
      </w:r>
    </w:p>
    <w:p w:rsidR="007C2D05" w:rsidRDefault="007C2D05" w:rsidP="00535C35">
      <w:pPr>
        <w:spacing w:after="0" w:line="240" w:lineRule="auto"/>
        <w:jc w:val="both"/>
        <w:rPr>
          <w:rFonts w:ascii="Arial" w:hAnsi="Arial" w:cs="Arial"/>
          <w:sz w:val="24"/>
          <w:szCs w:val="24"/>
          <w:lang w:val="es-MX"/>
        </w:rPr>
      </w:pPr>
    </w:p>
    <w:p w:rsidR="00D55266" w:rsidRDefault="0082518C"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Desde esta perspectiva, se hace fundamental contar </w:t>
      </w:r>
      <w:r w:rsidR="007C2D05">
        <w:rPr>
          <w:rFonts w:ascii="Arial" w:hAnsi="Arial" w:cs="Arial"/>
          <w:sz w:val="24"/>
          <w:szCs w:val="24"/>
          <w:lang w:val="es-MX"/>
        </w:rPr>
        <w:t xml:space="preserve">con la definición y aplicación de políticas y estrategias para gestionar el rendimiento, </w:t>
      </w:r>
      <w:r>
        <w:rPr>
          <w:rFonts w:ascii="Arial" w:hAnsi="Arial" w:cs="Arial"/>
          <w:sz w:val="24"/>
          <w:szCs w:val="24"/>
          <w:lang w:val="es-MX"/>
        </w:rPr>
        <w:t xml:space="preserve">y dentro de ellas cobra importancia capital el diseño de un </w:t>
      </w:r>
      <w:r w:rsidR="007C2D05">
        <w:rPr>
          <w:rFonts w:ascii="Arial" w:hAnsi="Arial" w:cs="Arial"/>
          <w:sz w:val="24"/>
          <w:szCs w:val="24"/>
          <w:lang w:val="es-MX"/>
        </w:rPr>
        <w:t xml:space="preserve">instrumento de la evaluación del desempeño </w:t>
      </w:r>
      <w:r>
        <w:rPr>
          <w:rFonts w:ascii="Arial" w:hAnsi="Arial" w:cs="Arial"/>
          <w:sz w:val="24"/>
          <w:szCs w:val="24"/>
          <w:lang w:val="es-MX"/>
        </w:rPr>
        <w:t xml:space="preserve">como la </w:t>
      </w:r>
      <w:r w:rsidR="007C2D05">
        <w:rPr>
          <w:rFonts w:ascii="Arial" w:hAnsi="Arial" w:cs="Arial"/>
          <w:sz w:val="24"/>
          <w:szCs w:val="24"/>
          <w:lang w:val="es-MX"/>
        </w:rPr>
        <w:t xml:space="preserve">herramienta </w:t>
      </w:r>
      <w:r>
        <w:rPr>
          <w:rFonts w:ascii="Arial" w:hAnsi="Arial" w:cs="Arial"/>
          <w:sz w:val="24"/>
          <w:szCs w:val="24"/>
          <w:lang w:val="es-MX"/>
        </w:rPr>
        <w:t xml:space="preserve">que permitirá canalizar y concretar todos los propósitos esperados a partir de la </w:t>
      </w:r>
      <w:r w:rsidR="007C2D05">
        <w:rPr>
          <w:rFonts w:ascii="Arial" w:hAnsi="Arial" w:cs="Arial"/>
          <w:sz w:val="24"/>
          <w:szCs w:val="24"/>
          <w:lang w:val="es-MX"/>
        </w:rPr>
        <w:t>identifica</w:t>
      </w:r>
      <w:r>
        <w:rPr>
          <w:rFonts w:ascii="Arial" w:hAnsi="Arial" w:cs="Arial"/>
          <w:sz w:val="24"/>
          <w:szCs w:val="24"/>
          <w:lang w:val="es-MX"/>
        </w:rPr>
        <w:t>ción de</w:t>
      </w:r>
      <w:r w:rsidR="00374317">
        <w:rPr>
          <w:rFonts w:ascii="Arial" w:hAnsi="Arial" w:cs="Arial"/>
          <w:sz w:val="24"/>
          <w:szCs w:val="24"/>
          <w:lang w:val="es-MX"/>
        </w:rPr>
        <w:t xml:space="preserve"> oportunidades de mejora</w:t>
      </w:r>
      <w:r w:rsidR="007C2D05">
        <w:rPr>
          <w:rFonts w:ascii="Arial" w:hAnsi="Arial" w:cs="Arial"/>
          <w:sz w:val="24"/>
          <w:szCs w:val="24"/>
          <w:lang w:val="es-MX"/>
        </w:rPr>
        <w:t xml:space="preserve"> en los servidores y </w:t>
      </w:r>
      <w:r>
        <w:rPr>
          <w:rFonts w:ascii="Arial" w:hAnsi="Arial" w:cs="Arial"/>
          <w:sz w:val="24"/>
          <w:szCs w:val="24"/>
          <w:lang w:val="es-MX"/>
        </w:rPr>
        <w:t xml:space="preserve">la fijación de </w:t>
      </w:r>
      <w:r w:rsidR="007C2D05">
        <w:rPr>
          <w:rFonts w:ascii="Arial" w:hAnsi="Arial" w:cs="Arial"/>
          <w:sz w:val="24"/>
          <w:szCs w:val="24"/>
          <w:lang w:val="es-MX"/>
        </w:rPr>
        <w:t xml:space="preserve">compromisos </w:t>
      </w:r>
      <w:r>
        <w:rPr>
          <w:rFonts w:ascii="Arial" w:hAnsi="Arial" w:cs="Arial"/>
          <w:sz w:val="24"/>
          <w:szCs w:val="24"/>
          <w:lang w:val="es-MX"/>
        </w:rPr>
        <w:t>enfocados en la mejora continua</w:t>
      </w:r>
      <w:r w:rsidR="00D55266">
        <w:rPr>
          <w:rFonts w:ascii="Arial" w:hAnsi="Arial" w:cs="Arial"/>
          <w:sz w:val="24"/>
          <w:szCs w:val="24"/>
          <w:lang w:val="es-MX"/>
        </w:rPr>
        <w:t>.</w:t>
      </w:r>
    </w:p>
    <w:p w:rsidR="00D55266" w:rsidRDefault="00D55266" w:rsidP="00535C35">
      <w:pPr>
        <w:spacing w:after="0" w:line="240" w:lineRule="auto"/>
        <w:jc w:val="both"/>
        <w:rPr>
          <w:rFonts w:ascii="Arial" w:hAnsi="Arial" w:cs="Arial"/>
          <w:sz w:val="24"/>
          <w:szCs w:val="24"/>
          <w:lang w:val="es-MX"/>
        </w:rPr>
      </w:pPr>
    </w:p>
    <w:p w:rsidR="007C2D05" w:rsidRDefault="0082518C"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Con base en el instrumento diseñado se podrá </w:t>
      </w:r>
      <w:r w:rsidR="007C2D05">
        <w:rPr>
          <w:rFonts w:ascii="Arial" w:hAnsi="Arial" w:cs="Arial"/>
          <w:sz w:val="24"/>
          <w:szCs w:val="24"/>
          <w:lang w:val="es-MX"/>
        </w:rPr>
        <w:t xml:space="preserve">consolidar una lista de necesidades que sirven para definir un plan de acción hacia el fortalecimiento de competencias claves en los servidores. </w:t>
      </w:r>
      <w:r w:rsidR="00D70C61">
        <w:rPr>
          <w:rFonts w:ascii="Arial" w:hAnsi="Arial" w:cs="Arial"/>
          <w:sz w:val="24"/>
          <w:szCs w:val="24"/>
          <w:lang w:val="es-MX"/>
        </w:rPr>
        <w:t xml:space="preserve">Lamentablemente, la experiencia refleja que pocas veces </w:t>
      </w:r>
      <w:r w:rsidR="007C2D05">
        <w:rPr>
          <w:rFonts w:ascii="Arial" w:hAnsi="Arial" w:cs="Arial"/>
          <w:sz w:val="24"/>
          <w:szCs w:val="24"/>
          <w:lang w:val="es-MX"/>
        </w:rPr>
        <w:t>se defin</w:t>
      </w:r>
      <w:r w:rsidR="00D70C61">
        <w:rPr>
          <w:rFonts w:ascii="Arial" w:hAnsi="Arial" w:cs="Arial"/>
          <w:sz w:val="24"/>
          <w:szCs w:val="24"/>
          <w:lang w:val="es-MX"/>
        </w:rPr>
        <w:t>e previamente</w:t>
      </w:r>
      <w:r w:rsidR="007C2D05">
        <w:rPr>
          <w:rFonts w:ascii="Arial" w:hAnsi="Arial" w:cs="Arial"/>
          <w:sz w:val="24"/>
          <w:szCs w:val="24"/>
          <w:lang w:val="es-MX"/>
        </w:rPr>
        <w:t xml:space="preserve"> cuál es el verdadero propósito de la evaluación en cada </w:t>
      </w:r>
      <w:r w:rsidR="00374317">
        <w:rPr>
          <w:rFonts w:ascii="Arial" w:hAnsi="Arial" w:cs="Arial"/>
          <w:sz w:val="24"/>
          <w:szCs w:val="24"/>
          <w:lang w:val="es-MX"/>
        </w:rPr>
        <w:t>funcionario</w:t>
      </w:r>
      <w:r w:rsidR="007C2D05">
        <w:rPr>
          <w:rFonts w:ascii="Arial" w:hAnsi="Arial" w:cs="Arial"/>
          <w:sz w:val="24"/>
          <w:szCs w:val="24"/>
          <w:lang w:val="es-MX"/>
        </w:rPr>
        <w:t xml:space="preserve"> y cuál es la necesidad real de involucrarse en la objetividad de calificar específicamente a cada servidor, </w:t>
      </w:r>
      <w:r w:rsidR="00D70C61">
        <w:rPr>
          <w:rFonts w:ascii="Arial" w:hAnsi="Arial" w:cs="Arial"/>
          <w:sz w:val="24"/>
          <w:szCs w:val="24"/>
          <w:lang w:val="es-MX"/>
        </w:rPr>
        <w:t xml:space="preserve">pues </w:t>
      </w:r>
      <w:r w:rsidR="007C2D05">
        <w:rPr>
          <w:rFonts w:ascii="Arial" w:hAnsi="Arial" w:cs="Arial"/>
          <w:sz w:val="24"/>
          <w:szCs w:val="24"/>
          <w:lang w:val="es-MX"/>
        </w:rPr>
        <w:t xml:space="preserve">por el contrario </w:t>
      </w:r>
      <w:r w:rsidR="00560FA2">
        <w:rPr>
          <w:rFonts w:ascii="Arial" w:hAnsi="Arial" w:cs="Arial"/>
          <w:sz w:val="24"/>
          <w:szCs w:val="24"/>
          <w:lang w:val="es-MX"/>
        </w:rPr>
        <w:t xml:space="preserve">el proceso termina por </w:t>
      </w:r>
      <w:r w:rsidR="007C2D05">
        <w:rPr>
          <w:rFonts w:ascii="Arial" w:hAnsi="Arial" w:cs="Arial"/>
          <w:sz w:val="24"/>
          <w:szCs w:val="24"/>
          <w:lang w:val="es-MX"/>
        </w:rPr>
        <w:t>dejar una calificación general que no caus</w:t>
      </w:r>
      <w:r w:rsidR="00D70C61">
        <w:rPr>
          <w:rFonts w:ascii="Arial" w:hAnsi="Arial" w:cs="Arial"/>
          <w:sz w:val="24"/>
          <w:szCs w:val="24"/>
          <w:lang w:val="es-MX"/>
        </w:rPr>
        <w:t>a</w:t>
      </w:r>
      <w:r w:rsidR="007C2D05">
        <w:rPr>
          <w:rFonts w:ascii="Arial" w:hAnsi="Arial" w:cs="Arial"/>
          <w:sz w:val="24"/>
          <w:szCs w:val="24"/>
          <w:lang w:val="es-MX"/>
        </w:rPr>
        <w:t xml:space="preserve"> efecto o impacto de cambio para </w:t>
      </w:r>
      <w:r w:rsidR="00D70C61">
        <w:rPr>
          <w:rFonts w:ascii="Arial" w:hAnsi="Arial" w:cs="Arial"/>
          <w:sz w:val="24"/>
          <w:szCs w:val="24"/>
          <w:lang w:val="es-MX"/>
        </w:rPr>
        <w:t>distintas razones que terminan dando al traste con el proceso</w:t>
      </w:r>
      <w:r w:rsidR="007C2D05">
        <w:rPr>
          <w:rFonts w:ascii="Arial" w:hAnsi="Arial" w:cs="Arial"/>
          <w:sz w:val="24"/>
          <w:szCs w:val="24"/>
          <w:lang w:val="es-MX"/>
        </w:rPr>
        <w:t xml:space="preserve">.   </w:t>
      </w:r>
    </w:p>
    <w:p w:rsidR="00827D7A" w:rsidRDefault="00827D7A" w:rsidP="00535C35">
      <w:pPr>
        <w:spacing w:after="0" w:line="240" w:lineRule="auto"/>
        <w:jc w:val="both"/>
        <w:rPr>
          <w:rFonts w:ascii="Arial" w:hAnsi="Arial" w:cs="Arial"/>
          <w:sz w:val="24"/>
          <w:szCs w:val="24"/>
          <w:lang w:val="es-MX"/>
        </w:rPr>
      </w:pPr>
    </w:p>
    <w:p w:rsidR="00536DB5" w:rsidRDefault="0061464C" w:rsidP="00535C35">
      <w:pPr>
        <w:spacing w:after="0" w:line="240" w:lineRule="auto"/>
        <w:jc w:val="both"/>
        <w:rPr>
          <w:rFonts w:ascii="Arial" w:hAnsi="Arial" w:cs="Arial"/>
          <w:sz w:val="24"/>
          <w:szCs w:val="24"/>
          <w:lang w:val="es-MX"/>
        </w:rPr>
      </w:pPr>
      <w:r>
        <w:rPr>
          <w:rFonts w:ascii="Arial" w:hAnsi="Arial" w:cs="Arial"/>
          <w:sz w:val="24"/>
          <w:szCs w:val="24"/>
          <w:lang w:val="es-MX"/>
        </w:rPr>
        <w:t>Al no lograr cumplir con el propósito básico de la evaluación</w:t>
      </w:r>
      <w:r w:rsidR="00536DB5" w:rsidRPr="00536DB5">
        <w:rPr>
          <w:rFonts w:ascii="Arial" w:hAnsi="Arial" w:cs="Arial"/>
          <w:sz w:val="24"/>
          <w:szCs w:val="24"/>
          <w:lang w:val="es-MX"/>
        </w:rPr>
        <w:t xml:space="preserve">, </w:t>
      </w:r>
      <w:r>
        <w:rPr>
          <w:rFonts w:ascii="Arial" w:hAnsi="Arial" w:cs="Arial"/>
          <w:sz w:val="24"/>
          <w:szCs w:val="24"/>
          <w:lang w:val="es-MX"/>
        </w:rPr>
        <w:t xml:space="preserve">difícilmente se podrá </w:t>
      </w:r>
      <w:r w:rsidR="00536DB5" w:rsidRPr="00536DB5">
        <w:rPr>
          <w:rFonts w:ascii="Arial" w:hAnsi="Arial" w:cs="Arial"/>
          <w:sz w:val="24"/>
          <w:szCs w:val="24"/>
          <w:lang w:val="es-MX"/>
        </w:rPr>
        <w:t>definir</w:t>
      </w:r>
      <w:r w:rsidR="00A26893">
        <w:rPr>
          <w:rFonts w:ascii="Arial" w:hAnsi="Arial" w:cs="Arial"/>
          <w:sz w:val="24"/>
          <w:szCs w:val="24"/>
          <w:lang w:val="es-MX"/>
        </w:rPr>
        <w:t xml:space="preserve"> </w:t>
      </w:r>
      <w:r w:rsidR="00536DB5" w:rsidRPr="00536DB5">
        <w:rPr>
          <w:rFonts w:ascii="Arial" w:hAnsi="Arial" w:cs="Arial"/>
          <w:sz w:val="24"/>
          <w:szCs w:val="24"/>
          <w:lang w:val="es-MX"/>
        </w:rPr>
        <w:t>s</w:t>
      </w:r>
      <w:r w:rsidR="00560FA2">
        <w:rPr>
          <w:rFonts w:ascii="Arial" w:hAnsi="Arial" w:cs="Arial"/>
          <w:sz w:val="24"/>
          <w:szCs w:val="24"/>
          <w:lang w:val="es-MX"/>
        </w:rPr>
        <w:t>i</w:t>
      </w:r>
      <w:r w:rsidR="00536DB5" w:rsidRPr="00536DB5">
        <w:rPr>
          <w:rFonts w:ascii="Arial" w:hAnsi="Arial" w:cs="Arial"/>
          <w:sz w:val="24"/>
          <w:szCs w:val="24"/>
          <w:lang w:val="es-MX"/>
        </w:rPr>
        <w:t xml:space="preserve"> </w:t>
      </w:r>
      <w:r w:rsidR="00560FA2">
        <w:rPr>
          <w:rFonts w:ascii="Arial" w:hAnsi="Arial" w:cs="Arial"/>
          <w:sz w:val="24"/>
          <w:szCs w:val="24"/>
          <w:lang w:val="es-MX"/>
        </w:rPr>
        <w:t xml:space="preserve">con </w:t>
      </w:r>
      <w:r w:rsidR="00827D7A">
        <w:rPr>
          <w:rFonts w:ascii="Arial" w:hAnsi="Arial" w:cs="Arial"/>
          <w:sz w:val="24"/>
          <w:szCs w:val="24"/>
          <w:lang w:val="es-MX"/>
        </w:rPr>
        <w:t>el sistema</w:t>
      </w:r>
      <w:r w:rsidR="00536DB5" w:rsidRPr="00536DB5">
        <w:rPr>
          <w:rFonts w:ascii="Arial" w:hAnsi="Arial" w:cs="Arial"/>
          <w:sz w:val="24"/>
          <w:szCs w:val="24"/>
          <w:lang w:val="es-MX"/>
        </w:rPr>
        <w:t xml:space="preserve"> de medición de la evaluación del desempeño y a su vez</w:t>
      </w:r>
      <w:r w:rsidR="00200F4B">
        <w:rPr>
          <w:rFonts w:ascii="Arial" w:hAnsi="Arial" w:cs="Arial"/>
          <w:sz w:val="24"/>
          <w:szCs w:val="24"/>
          <w:lang w:val="es-MX"/>
        </w:rPr>
        <w:t>,</w:t>
      </w:r>
      <w:r w:rsidR="00A26893">
        <w:rPr>
          <w:rFonts w:ascii="Arial" w:hAnsi="Arial" w:cs="Arial"/>
          <w:sz w:val="24"/>
          <w:szCs w:val="24"/>
          <w:lang w:val="es-MX"/>
        </w:rPr>
        <w:t xml:space="preserve"> el diseño y aplicación </w:t>
      </w:r>
      <w:r w:rsidR="00536DB5" w:rsidRPr="00536DB5">
        <w:rPr>
          <w:rFonts w:ascii="Arial" w:hAnsi="Arial" w:cs="Arial"/>
          <w:sz w:val="24"/>
          <w:szCs w:val="24"/>
          <w:lang w:val="es-MX"/>
        </w:rPr>
        <w:t>de</w:t>
      </w:r>
      <w:r w:rsidR="00A26893">
        <w:rPr>
          <w:rFonts w:ascii="Arial" w:hAnsi="Arial" w:cs="Arial"/>
          <w:sz w:val="24"/>
          <w:szCs w:val="24"/>
          <w:lang w:val="es-MX"/>
        </w:rPr>
        <w:t xml:space="preserve"> las estrategias en la </w:t>
      </w:r>
      <w:r w:rsidR="00536DB5" w:rsidRPr="00536DB5">
        <w:rPr>
          <w:rFonts w:ascii="Arial" w:hAnsi="Arial" w:cs="Arial"/>
          <w:sz w:val="24"/>
          <w:szCs w:val="24"/>
          <w:lang w:val="es-MX"/>
        </w:rPr>
        <w:t xml:space="preserve">gestión del </w:t>
      </w:r>
      <w:r w:rsidR="00200F4B">
        <w:rPr>
          <w:rFonts w:ascii="Arial" w:hAnsi="Arial" w:cs="Arial"/>
          <w:sz w:val="24"/>
          <w:szCs w:val="24"/>
          <w:lang w:val="es-MX"/>
        </w:rPr>
        <w:t>rendimiento</w:t>
      </w:r>
      <w:r w:rsidR="00536DB5" w:rsidRPr="00536DB5">
        <w:rPr>
          <w:rFonts w:ascii="Arial" w:hAnsi="Arial" w:cs="Arial"/>
          <w:sz w:val="24"/>
          <w:szCs w:val="24"/>
          <w:lang w:val="es-MX"/>
        </w:rPr>
        <w:t>,</w:t>
      </w:r>
      <w:r w:rsidR="00200F4B">
        <w:rPr>
          <w:rFonts w:ascii="Arial" w:hAnsi="Arial" w:cs="Arial"/>
          <w:sz w:val="24"/>
          <w:szCs w:val="24"/>
          <w:lang w:val="es-MX"/>
        </w:rPr>
        <w:t xml:space="preserve"> </w:t>
      </w:r>
      <w:r w:rsidR="00A26893">
        <w:rPr>
          <w:rFonts w:ascii="Arial" w:hAnsi="Arial" w:cs="Arial"/>
          <w:sz w:val="24"/>
          <w:szCs w:val="24"/>
          <w:lang w:val="es-MX"/>
        </w:rPr>
        <w:t>se</w:t>
      </w:r>
      <w:r w:rsidR="00200F4B">
        <w:rPr>
          <w:rFonts w:ascii="Arial" w:hAnsi="Arial" w:cs="Arial"/>
          <w:sz w:val="24"/>
          <w:szCs w:val="24"/>
          <w:lang w:val="es-MX"/>
        </w:rPr>
        <w:t xml:space="preserve"> logra alcanzar un valor agregado</w:t>
      </w:r>
      <w:r w:rsidR="00A26893">
        <w:rPr>
          <w:rFonts w:ascii="Arial" w:hAnsi="Arial" w:cs="Arial"/>
          <w:sz w:val="24"/>
          <w:szCs w:val="24"/>
          <w:lang w:val="es-MX"/>
        </w:rPr>
        <w:t xml:space="preserve"> consistente </w:t>
      </w:r>
      <w:r w:rsidR="00200F4B">
        <w:rPr>
          <w:rFonts w:ascii="Arial" w:hAnsi="Arial" w:cs="Arial"/>
          <w:sz w:val="24"/>
          <w:szCs w:val="24"/>
          <w:lang w:val="es-MX"/>
        </w:rPr>
        <w:t>y valioso</w:t>
      </w:r>
      <w:r w:rsidR="00A26893">
        <w:rPr>
          <w:rFonts w:ascii="Arial" w:hAnsi="Arial" w:cs="Arial"/>
          <w:sz w:val="24"/>
          <w:szCs w:val="24"/>
          <w:lang w:val="es-MX"/>
        </w:rPr>
        <w:t>,</w:t>
      </w:r>
      <w:r w:rsidR="00200F4B">
        <w:rPr>
          <w:rFonts w:ascii="Arial" w:hAnsi="Arial" w:cs="Arial"/>
          <w:sz w:val="24"/>
          <w:szCs w:val="24"/>
          <w:lang w:val="es-MX"/>
        </w:rPr>
        <w:t xml:space="preserve"> no solo </w:t>
      </w:r>
      <w:r w:rsidR="00013F0C">
        <w:rPr>
          <w:rFonts w:ascii="Arial" w:hAnsi="Arial" w:cs="Arial"/>
          <w:sz w:val="24"/>
          <w:szCs w:val="24"/>
          <w:lang w:val="es-MX"/>
        </w:rPr>
        <w:t>e</w:t>
      </w:r>
      <w:r w:rsidR="00200F4B">
        <w:rPr>
          <w:rFonts w:ascii="Arial" w:hAnsi="Arial" w:cs="Arial"/>
          <w:sz w:val="24"/>
          <w:szCs w:val="24"/>
          <w:lang w:val="es-MX"/>
        </w:rPr>
        <w:t>n el desempeño institucional sino el individual</w:t>
      </w:r>
      <w:r w:rsidR="00560FA2">
        <w:rPr>
          <w:rFonts w:ascii="Arial" w:hAnsi="Arial" w:cs="Arial"/>
          <w:sz w:val="24"/>
          <w:szCs w:val="24"/>
          <w:lang w:val="es-MX"/>
        </w:rPr>
        <w:t xml:space="preserve">. </w:t>
      </w:r>
      <w:r>
        <w:rPr>
          <w:rFonts w:ascii="Arial" w:hAnsi="Arial" w:cs="Arial"/>
          <w:sz w:val="24"/>
          <w:szCs w:val="24"/>
          <w:lang w:val="es-MX"/>
        </w:rPr>
        <w:t>Con este panorama, d</w:t>
      </w:r>
      <w:r w:rsidR="00560FA2">
        <w:rPr>
          <w:rFonts w:ascii="Arial" w:hAnsi="Arial" w:cs="Arial"/>
          <w:sz w:val="24"/>
          <w:szCs w:val="24"/>
          <w:lang w:val="es-MX"/>
        </w:rPr>
        <w:t>efinir si</w:t>
      </w:r>
      <w:r>
        <w:rPr>
          <w:rFonts w:ascii="Arial" w:hAnsi="Arial" w:cs="Arial"/>
          <w:sz w:val="24"/>
          <w:szCs w:val="24"/>
          <w:lang w:val="es-MX"/>
        </w:rPr>
        <w:t xml:space="preserve"> </w:t>
      </w:r>
      <w:r w:rsidR="00200F4B">
        <w:rPr>
          <w:rFonts w:ascii="Arial" w:hAnsi="Arial" w:cs="Arial"/>
          <w:sz w:val="24"/>
          <w:szCs w:val="24"/>
          <w:lang w:val="es-MX"/>
        </w:rPr>
        <w:t>las estrategias hacia el cumplimiento de los objetivos institucionales son las mejores para los nuevos desafíos</w:t>
      </w:r>
      <w:r w:rsidR="00A26893">
        <w:rPr>
          <w:rFonts w:ascii="Arial" w:hAnsi="Arial" w:cs="Arial"/>
          <w:sz w:val="24"/>
          <w:szCs w:val="24"/>
          <w:lang w:val="es-MX"/>
        </w:rPr>
        <w:t xml:space="preserve"> y </w:t>
      </w:r>
      <w:r w:rsidR="00560FA2">
        <w:rPr>
          <w:rFonts w:ascii="Arial" w:hAnsi="Arial" w:cs="Arial"/>
          <w:sz w:val="24"/>
          <w:szCs w:val="24"/>
          <w:lang w:val="es-MX"/>
        </w:rPr>
        <w:t xml:space="preserve">para </w:t>
      </w:r>
      <w:r w:rsidR="00A26893">
        <w:rPr>
          <w:rFonts w:ascii="Arial" w:hAnsi="Arial" w:cs="Arial"/>
          <w:sz w:val="24"/>
          <w:szCs w:val="24"/>
          <w:lang w:val="es-MX"/>
        </w:rPr>
        <w:t>los ciudadanos como stakeholders principales de los resultados de estrategias en las entidades</w:t>
      </w:r>
      <w:r>
        <w:rPr>
          <w:rFonts w:ascii="Arial" w:hAnsi="Arial" w:cs="Arial"/>
          <w:sz w:val="24"/>
          <w:szCs w:val="24"/>
          <w:lang w:val="es-MX"/>
        </w:rPr>
        <w:t>, se convierte en un reto inviable</w:t>
      </w:r>
      <w:r w:rsidR="00200F4B">
        <w:rPr>
          <w:rFonts w:ascii="Arial" w:hAnsi="Arial" w:cs="Arial"/>
          <w:sz w:val="24"/>
          <w:szCs w:val="24"/>
          <w:lang w:val="es-MX"/>
        </w:rPr>
        <w:t xml:space="preserve">. </w:t>
      </w:r>
    </w:p>
    <w:p w:rsidR="00827D7A" w:rsidRDefault="00827D7A" w:rsidP="00535C35">
      <w:pPr>
        <w:spacing w:after="0" w:line="240" w:lineRule="auto"/>
        <w:jc w:val="both"/>
        <w:rPr>
          <w:rFonts w:ascii="Arial" w:hAnsi="Arial" w:cs="Arial"/>
          <w:sz w:val="24"/>
          <w:szCs w:val="24"/>
          <w:lang w:val="es-MX"/>
        </w:rPr>
      </w:pPr>
    </w:p>
    <w:p w:rsidR="00827D7A" w:rsidRDefault="0061464C"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El problema se complejiza cuando se hace evidente que </w:t>
      </w:r>
      <w:r w:rsidR="00827D7A">
        <w:rPr>
          <w:rFonts w:ascii="Arial" w:hAnsi="Arial" w:cs="Arial"/>
          <w:sz w:val="24"/>
          <w:szCs w:val="24"/>
          <w:lang w:val="es-MX"/>
        </w:rPr>
        <w:t>el nivel de desempeño y rendimiento es</w:t>
      </w:r>
      <w:r w:rsidR="00560FA2">
        <w:rPr>
          <w:rFonts w:ascii="Arial" w:hAnsi="Arial" w:cs="Arial"/>
          <w:sz w:val="24"/>
          <w:szCs w:val="24"/>
          <w:lang w:val="es-MX"/>
        </w:rPr>
        <w:t>perado</w:t>
      </w:r>
      <w:r w:rsidR="00827D7A">
        <w:rPr>
          <w:rFonts w:ascii="Arial" w:hAnsi="Arial" w:cs="Arial"/>
          <w:sz w:val="24"/>
          <w:szCs w:val="24"/>
          <w:lang w:val="es-MX"/>
        </w:rPr>
        <w:t xml:space="preserve"> </w:t>
      </w:r>
      <w:r w:rsidR="00560FA2">
        <w:rPr>
          <w:rFonts w:ascii="Arial" w:hAnsi="Arial" w:cs="Arial"/>
          <w:sz w:val="24"/>
          <w:szCs w:val="24"/>
          <w:lang w:val="es-MX"/>
        </w:rPr>
        <w:t xml:space="preserve">es </w:t>
      </w:r>
      <w:r w:rsidR="00827D7A">
        <w:rPr>
          <w:rFonts w:ascii="Arial" w:hAnsi="Arial" w:cs="Arial"/>
          <w:sz w:val="24"/>
          <w:szCs w:val="24"/>
          <w:lang w:val="es-MX"/>
        </w:rPr>
        <w:t xml:space="preserve">diferente para cada uno de los servidores, </w:t>
      </w:r>
      <w:r w:rsidR="00560FA2">
        <w:rPr>
          <w:rFonts w:ascii="Arial" w:hAnsi="Arial" w:cs="Arial"/>
          <w:sz w:val="24"/>
          <w:szCs w:val="24"/>
          <w:lang w:val="es-MX"/>
        </w:rPr>
        <w:t xml:space="preserve">en la medida en que está </w:t>
      </w:r>
      <w:r w:rsidR="00827D7A">
        <w:rPr>
          <w:rFonts w:ascii="Arial" w:hAnsi="Arial" w:cs="Arial"/>
          <w:sz w:val="24"/>
          <w:szCs w:val="24"/>
          <w:lang w:val="es-MX"/>
        </w:rPr>
        <w:t xml:space="preserve">sujeto </w:t>
      </w:r>
      <w:r w:rsidR="00C43699">
        <w:rPr>
          <w:rFonts w:ascii="Arial" w:hAnsi="Arial" w:cs="Arial"/>
          <w:sz w:val="24"/>
          <w:szCs w:val="24"/>
          <w:lang w:val="es-MX"/>
        </w:rPr>
        <w:t>al</w:t>
      </w:r>
      <w:r w:rsidR="00827D7A">
        <w:rPr>
          <w:rFonts w:ascii="Arial" w:hAnsi="Arial" w:cs="Arial"/>
          <w:sz w:val="24"/>
          <w:szCs w:val="24"/>
          <w:lang w:val="es-MX"/>
        </w:rPr>
        <w:t xml:space="preserve"> nivel de formación y responsabilidades que</w:t>
      </w:r>
      <w:r w:rsidR="00DA391B">
        <w:rPr>
          <w:rFonts w:ascii="Arial" w:hAnsi="Arial" w:cs="Arial"/>
          <w:sz w:val="24"/>
          <w:szCs w:val="24"/>
          <w:lang w:val="es-MX"/>
        </w:rPr>
        <w:t xml:space="preserve"> cada uno </w:t>
      </w:r>
      <w:r w:rsidR="00827D7A">
        <w:rPr>
          <w:rFonts w:ascii="Arial" w:hAnsi="Arial" w:cs="Arial"/>
          <w:sz w:val="24"/>
          <w:szCs w:val="24"/>
          <w:lang w:val="es-MX"/>
        </w:rPr>
        <w:t xml:space="preserve">tiene dentro de la entidad, en </w:t>
      </w:r>
      <w:r w:rsidR="00DA391B">
        <w:rPr>
          <w:rFonts w:ascii="Arial" w:hAnsi="Arial" w:cs="Arial"/>
          <w:sz w:val="24"/>
          <w:szCs w:val="24"/>
          <w:lang w:val="es-MX"/>
        </w:rPr>
        <w:t>el</w:t>
      </w:r>
      <w:r w:rsidR="00827D7A">
        <w:rPr>
          <w:rFonts w:ascii="Arial" w:hAnsi="Arial" w:cs="Arial"/>
          <w:sz w:val="24"/>
          <w:szCs w:val="24"/>
          <w:lang w:val="es-MX"/>
        </w:rPr>
        <w:t xml:space="preserve"> contenido</w:t>
      </w:r>
      <w:r w:rsidR="00DA391B">
        <w:rPr>
          <w:rFonts w:ascii="Arial" w:hAnsi="Arial" w:cs="Arial"/>
          <w:sz w:val="24"/>
          <w:szCs w:val="24"/>
          <w:lang w:val="es-MX"/>
        </w:rPr>
        <w:t xml:space="preserve"> de su empleo</w:t>
      </w:r>
      <w:r w:rsidR="00C43699">
        <w:rPr>
          <w:rFonts w:ascii="Arial" w:hAnsi="Arial" w:cs="Arial"/>
          <w:sz w:val="24"/>
          <w:szCs w:val="24"/>
          <w:lang w:val="es-MX"/>
        </w:rPr>
        <w:t xml:space="preserve">, </w:t>
      </w:r>
      <w:r w:rsidR="00DA391B">
        <w:rPr>
          <w:rFonts w:ascii="Arial" w:hAnsi="Arial" w:cs="Arial"/>
          <w:sz w:val="24"/>
          <w:szCs w:val="24"/>
          <w:lang w:val="es-MX"/>
        </w:rPr>
        <w:t xml:space="preserve">en el marco de </w:t>
      </w:r>
      <w:r w:rsidR="00827D7A">
        <w:rPr>
          <w:rFonts w:ascii="Arial" w:hAnsi="Arial" w:cs="Arial"/>
          <w:sz w:val="24"/>
          <w:szCs w:val="24"/>
          <w:lang w:val="es-MX"/>
        </w:rPr>
        <w:t xml:space="preserve">los </w:t>
      </w:r>
      <w:r w:rsidR="00C43699">
        <w:rPr>
          <w:rFonts w:ascii="Arial" w:hAnsi="Arial" w:cs="Arial"/>
          <w:sz w:val="24"/>
          <w:szCs w:val="24"/>
          <w:lang w:val="es-MX"/>
        </w:rPr>
        <w:t>sub</w:t>
      </w:r>
      <w:r w:rsidR="00827D7A">
        <w:rPr>
          <w:rFonts w:ascii="Arial" w:hAnsi="Arial" w:cs="Arial"/>
          <w:sz w:val="24"/>
          <w:szCs w:val="24"/>
          <w:lang w:val="es-MX"/>
        </w:rPr>
        <w:t>procesos de cada una de</w:t>
      </w:r>
      <w:r w:rsidR="00C43699">
        <w:rPr>
          <w:rFonts w:ascii="Arial" w:hAnsi="Arial" w:cs="Arial"/>
          <w:sz w:val="24"/>
          <w:szCs w:val="24"/>
          <w:lang w:val="es-MX"/>
        </w:rPr>
        <w:t xml:space="preserve"> las áreas y la transversalidad en la participación de los procesos de la cadena de valor de cada entidad</w:t>
      </w:r>
      <w:r w:rsidR="00DA391B">
        <w:rPr>
          <w:rFonts w:ascii="Arial" w:hAnsi="Arial" w:cs="Arial"/>
          <w:sz w:val="24"/>
          <w:szCs w:val="24"/>
          <w:lang w:val="es-MX"/>
        </w:rPr>
        <w:t>.</w:t>
      </w:r>
      <w:r w:rsidR="00C43699">
        <w:rPr>
          <w:rFonts w:ascii="Arial" w:hAnsi="Arial" w:cs="Arial"/>
          <w:sz w:val="24"/>
          <w:szCs w:val="24"/>
          <w:lang w:val="es-MX"/>
        </w:rPr>
        <w:t xml:space="preserve"> </w:t>
      </w:r>
      <w:r w:rsidR="00DA391B">
        <w:rPr>
          <w:rFonts w:ascii="Arial" w:hAnsi="Arial" w:cs="Arial"/>
          <w:sz w:val="24"/>
          <w:szCs w:val="24"/>
          <w:lang w:val="es-MX"/>
        </w:rPr>
        <w:t xml:space="preserve"> D</w:t>
      </w:r>
      <w:r w:rsidR="00C43699">
        <w:rPr>
          <w:rFonts w:ascii="Arial" w:hAnsi="Arial" w:cs="Arial"/>
          <w:sz w:val="24"/>
          <w:szCs w:val="24"/>
          <w:lang w:val="es-MX"/>
        </w:rPr>
        <w:t xml:space="preserve">e allí surge la importancia de tener </w:t>
      </w:r>
      <w:r>
        <w:rPr>
          <w:rFonts w:ascii="Arial" w:hAnsi="Arial" w:cs="Arial"/>
          <w:sz w:val="24"/>
          <w:szCs w:val="24"/>
          <w:lang w:val="es-MX"/>
        </w:rPr>
        <w:t xml:space="preserve">criterios </w:t>
      </w:r>
      <w:r w:rsidR="00C43699">
        <w:rPr>
          <w:rFonts w:ascii="Arial" w:hAnsi="Arial" w:cs="Arial"/>
          <w:sz w:val="24"/>
          <w:szCs w:val="24"/>
          <w:lang w:val="es-MX"/>
        </w:rPr>
        <w:t>clar</w:t>
      </w:r>
      <w:r>
        <w:rPr>
          <w:rFonts w:ascii="Arial" w:hAnsi="Arial" w:cs="Arial"/>
          <w:sz w:val="24"/>
          <w:szCs w:val="24"/>
          <w:lang w:val="es-MX"/>
        </w:rPr>
        <w:t>os</w:t>
      </w:r>
      <w:r w:rsidR="00C43699">
        <w:rPr>
          <w:rFonts w:ascii="Arial" w:hAnsi="Arial" w:cs="Arial"/>
          <w:sz w:val="24"/>
          <w:szCs w:val="24"/>
          <w:lang w:val="es-MX"/>
        </w:rPr>
        <w:t xml:space="preserve"> </w:t>
      </w:r>
      <w:r>
        <w:rPr>
          <w:rFonts w:ascii="Arial" w:hAnsi="Arial" w:cs="Arial"/>
          <w:sz w:val="24"/>
          <w:szCs w:val="24"/>
          <w:lang w:val="es-MX"/>
        </w:rPr>
        <w:t xml:space="preserve">para </w:t>
      </w:r>
      <w:r w:rsidR="00C43699">
        <w:rPr>
          <w:rFonts w:ascii="Arial" w:hAnsi="Arial" w:cs="Arial"/>
          <w:sz w:val="24"/>
          <w:szCs w:val="24"/>
          <w:lang w:val="es-MX"/>
        </w:rPr>
        <w:t xml:space="preserve">la escogencia del evaluador, del nivel esperado que se quiere lograr con los servidores y la necesidad de escoger insumos para cada una de las necesidades surtidas en el desarrollo de las actividades diarias de las personas como parte de la estructura organizacional y como individuos de una sociedad. </w:t>
      </w:r>
    </w:p>
    <w:p w:rsidR="00142C27" w:rsidRDefault="00142C27" w:rsidP="00535C35">
      <w:pPr>
        <w:spacing w:after="0" w:line="240" w:lineRule="auto"/>
        <w:jc w:val="both"/>
        <w:rPr>
          <w:rFonts w:ascii="Arial" w:hAnsi="Arial" w:cs="Arial"/>
          <w:sz w:val="24"/>
          <w:szCs w:val="24"/>
          <w:lang w:val="es-MX"/>
        </w:rPr>
      </w:pPr>
    </w:p>
    <w:p w:rsidR="00996771" w:rsidRDefault="0061464C" w:rsidP="00535C35">
      <w:pPr>
        <w:spacing w:after="0" w:line="240" w:lineRule="auto"/>
        <w:jc w:val="both"/>
        <w:rPr>
          <w:rFonts w:ascii="Arial" w:hAnsi="Arial" w:cs="Arial"/>
          <w:sz w:val="24"/>
          <w:szCs w:val="24"/>
          <w:lang w:val="es-MX"/>
        </w:rPr>
      </w:pPr>
      <w:r>
        <w:rPr>
          <w:rFonts w:ascii="Arial" w:hAnsi="Arial" w:cs="Arial"/>
          <w:sz w:val="24"/>
          <w:szCs w:val="24"/>
          <w:lang w:val="es-MX"/>
        </w:rPr>
        <w:t>A partir de</w:t>
      </w:r>
      <w:r w:rsidR="00142C27">
        <w:rPr>
          <w:rFonts w:ascii="Arial" w:hAnsi="Arial" w:cs="Arial"/>
          <w:sz w:val="24"/>
          <w:szCs w:val="24"/>
          <w:lang w:val="es-MX"/>
        </w:rPr>
        <w:t xml:space="preserve"> lo anterior, </w:t>
      </w:r>
      <w:r>
        <w:rPr>
          <w:rFonts w:ascii="Arial" w:hAnsi="Arial" w:cs="Arial"/>
          <w:sz w:val="24"/>
          <w:szCs w:val="24"/>
          <w:lang w:val="es-MX"/>
        </w:rPr>
        <w:t xml:space="preserve">paulatinamente se van identificando algunos retos propios de la situación actual del proceso de gestión del rendimiento en </w:t>
      </w:r>
      <w:r w:rsidR="00093FFC">
        <w:rPr>
          <w:rFonts w:ascii="Arial" w:hAnsi="Arial" w:cs="Arial"/>
          <w:sz w:val="24"/>
          <w:szCs w:val="24"/>
          <w:lang w:val="es-MX"/>
        </w:rPr>
        <w:t>Latinoamérica</w:t>
      </w:r>
      <w:r>
        <w:rPr>
          <w:rFonts w:ascii="Arial" w:hAnsi="Arial" w:cs="Arial"/>
          <w:sz w:val="24"/>
          <w:szCs w:val="24"/>
          <w:lang w:val="es-MX"/>
        </w:rPr>
        <w:t xml:space="preserve">. </w:t>
      </w:r>
      <w:r w:rsidR="00093FFC">
        <w:rPr>
          <w:rFonts w:ascii="Arial" w:hAnsi="Arial" w:cs="Arial"/>
          <w:sz w:val="24"/>
          <w:szCs w:val="24"/>
          <w:lang w:val="es-MX"/>
        </w:rPr>
        <w:t xml:space="preserve">Así por ejemplo, es posible </w:t>
      </w:r>
      <w:r w:rsidR="00142C27">
        <w:rPr>
          <w:rFonts w:ascii="Arial" w:hAnsi="Arial" w:cs="Arial"/>
          <w:sz w:val="24"/>
          <w:szCs w:val="24"/>
          <w:lang w:val="es-MX"/>
        </w:rPr>
        <w:t>explorar una coyuntura en el desempeño y la gestión del rendimiento,</w:t>
      </w:r>
      <w:r>
        <w:rPr>
          <w:rFonts w:ascii="Arial" w:hAnsi="Arial" w:cs="Arial"/>
          <w:sz w:val="24"/>
          <w:szCs w:val="24"/>
          <w:lang w:val="es-MX"/>
        </w:rPr>
        <w:t xml:space="preserve"> </w:t>
      </w:r>
      <w:r w:rsidR="00093FFC">
        <w:rPr>
          <w:rFonts w:ascii="Arial" w:hAnsi="Arial" w:cs="Arial"/>
          <w:sz w:val="24"/>
          <w:szCs w:val="24"/>
          <w:lang w:val="es-MX"/>
        </w:rPr>
        <w:t xml:space="preserve">pues </w:t>
      </w:r>
      <w:r>
        <w:rPr>
          <w:rFonts w:ascii="Arial" w:hAnsi="Arial" w:cs="Arial"/>
          <w:sz w:val="24"/>
          <w:szCs w:val="24"/>
          <w:lang w:val="es-MX"/>
        </w:rPr>
        <w:t>aunqu</w:t>
      </w:r>
      <w:r w:rsidR="00586FA2">
        <w:rPr>
          <w:rFonts w:ascii="Arial" w:hAnsi="Arial" w:cs="Arial"/>
          <w:sz w:val="24"/>
          <w:szCs w:val="24"/>
          <w:lang w:val="es-MX"/>
        </w:rPr>
        <w:t xml:space="preserve">e </w:t>
      </w:r>
      <w:r>
        <w:rPr>
          <w:rFonts w:ascii="Arial" w:hAnsi="Arial" w:cs="Arial"/>
          <w:sz w:val="24"/>
          <w:szCs w:val="24"/>
          <w:lang w:val="es-MX"/>
        </w:rPr>
        <w:t xml:space="preserve">es importante reconocer que </w:t>
      </w:r>
      <w:r w:rsidR="00586FA2">
        <w:rPr>
          <w:rFonts w:ascii="Arial" w:hAnsi="Arial" w:cs="Arial"/>
          <w:sz w:val="24"/>
          <w:szCs w:val="24"/>
          <w:lang w:val="es-MX"/>
        </w:rPr>
        <w:t>se han realizado progresos</w:t>
      </w:r>
      <w:r w:rsidR="001C186D">
        <w:rPr>
          <w:rFonts w:ascii="Arial" w:hAnsi="Arial" w:cs="Arial"/>
          <w:sz w:val="24"/>
          <w:szCs w:val="24"/>
          <w:lang w:val="es-MX"/>
        </w:rPr>
        <w:t xml:space="preserve"> en </w:t>
      </w:r>
      <w:r w:rsidR="00586FA2">
        <w:rPr>
          <w:rFonts w:ascii="Arial" w:hAnsi="Arial" w:cs="Arial"/>
          <w:sz w:val="24"/>
          <w:szCs w:val="24"/>
          <w:lang w:val="es-MX"/>
        </w:rPr>
        <w:t xml:space="preserve">la definición de políticas </w:t>
      </w:r>
      <w:r w:rsidR="001C186D">
        <w:rPr>
          <w:rFonts w:ascii="Arial" w:hAnsi="Arial" w:cs="Arial"/>
          <w:sz w:val="24"/>
          <w:szCs w:val="24"/>
          <w:lang w:val="es-MX"/>
        </w:rPr>
        <w:t xml:space="preserve">y estrategias hacia el fortalecimiento del capital humano, </w:t>
      </w:r>
      <w:r w:rsidR="00093FFC">
        <w:rPr>
          <w:rFonts w:ascii="Arial" w:hAnsi="Arial" w:cs="Arial"/>
          <w:sz w:val="24"/>
          <w:szCs w:val="24"/>
          <w:lang w:val="es-MX"/>
        </w:rPr>
        <w:t xml:space="preserve">la medición del desempeño suele restringirse a la toma de una muestra parcial desde la que se extraen conclusiones igualmente parciales. Sólo </w:t>
      </w:r>
      <w:r>
        <w:rPr>
          <w:rFonts w:ascii="Arial" w:hAnsi="Arial" w:cs="Arial"/>
          <w:sz w:val="24"/>
          <w:szCs w:val="24"/>
          <w:lang w:val="es-MX"/>
        </w:rPr>
        <w:t>en la medida en que cada vez m</w:t>
      </w:r>
      <w:r w:rsidR="00093FFC">
        <w:rPr>
          <w:rFonts w:ascii="Arial" w:hAnsi="Arial" w:cs="Arial"/>
          <w:sz w:val="24"/>
          <w:szCs w:val="24"/>
          <w:lang w:val="es-MX"/>
        </w:rPr>
        <w:t>á</w:t>
      </w:r>
      <w:r>
        <w:rPr>
          <w:rFonts w:ascii="Arial" w:hAnsi="Arial" w:cs="Arial"/>
          <w:sz w:val="24"/>
          <w:szCs w:val="24"/>
          <w:lang w:val="es-MX"/>
        </w:rPr>
        <w:t>s se abord</w:t>
      </w:r>
      <w:r w:rsidR="00093FFC">
        <w:rPr>
          <w:rFonts w:ascii="Arial" w:hAnsi="Arial" w:cs="Arial"/>
          <w:sz w:val="24"/>
          <w:szCs w:val="24"/>
          <w:lang w:val="es-MX"/>
        </w:rPr>
        <w:t>e</w:t>
      </w:r>
      <w:r>
        <w:rPr>
          <w:rFonts w:ascii="Arial" w:hAnsi="Arial" w:cs="Arial"/>
          <w:sz w:val="24"/>
          <w:szCs w:val="24"/>
          <w:lang w:val="es-MX"/>
        </w:rPr>
        <w:t xml:space="preserve"> el fenómeno desde una perspectiva </w:t>
      </w:r>
      <w:r w:rsidR="00996771">
        <w:rPr>
          <w:rFonts w:ascii="Arial" w:hAnsi="Arial" w:cs="Arial"/>
          <w:sz w:val="24"/>
          <w:szCs w:val="24"/>
          <w:lang w:val="es-MX"/>
        </w:rPr>
        <w:t>integral</w:t>
      </w:r>
      <w:r w:rsidR="00093FFC">
        <w:rPr>
          <w:rFonts w:ascii="Arial" w:hAnsi="Arial" w:cs="Arial"/>
          <w:sz w:val="24"/>
          <w:szCs w:val="24"/>
          <w:lang w:val="es-MX"/>
        </w:rPr>
        <w:t>,</w:t>
      </w:r>
      <w:r>
        <w:rPr>
          <w:rFonts w:ascii="Arial" w:hAnsi="Arial" w:cs="Arial"/>
          <w:sz w:val="24"/>
          <w:szCs w:val="24"/>
          <w:lang w:val="es-MX"/>
        </w:rPr>
        <w:t xml:space="preserve"> en la que </w:t>
      </w:r>
      <w:r w:rsidR="00996771">
        <w:rPr>
          <w:rFonts w:ascii="Arial" w:hAnsi="Arial" w:cs="Arial"/>
          <w:sz w:val="24"/>
          <w:szCs w:val="24"/>
          <w:lang w:val="es-MX"/>
        </w:rPr>
        <w:t xml:space="preserve">cada </w:t>
      </w:r>
      <w:r w:rsidR="00374317" w:rsidRPr="00093FFC">
        <w:rPr>
          <w:rFonts w:ascii="Arial" w:hAnsi="Arial" w:cs="Arial"/>
          <w:sz w:val="24"/>
          <w:szCs w:val="24"/>
          <w:lang w:val="es-MX"/>
        </w:rPr>
        <w:t>servidor</w:t>
      </w:r>
      <w:r w:rsidR="00996771" w:rsidRPr="00093FFC">
        <w:rPr>
          <w:rFonts w:ascii="Arial" w:hAnsi="Arial" w:cs="Arial"/>
          <w:sz w:val="24"/>
          <w:szCs w:val="24"/>
          <w:lang w:val="es-MX"/>
        </w:rPr>
        <w:t xml:space="preserve"> </w:t>
      </w:r>
      <w:r w:rsidRPr="00093FFC">
        <w:rPr>
          <w:rFonts w:ascii="Arial" w:hAnsi="Arial" w:cs="Arial"/>
          <w:sz w:val="24"/>
          <w:szCs w:val="24"/>
          <w:lang w:val="es-MX"/>
        </w:rPr>
        <w:t xml:space="preserve">tiene </w:t>
      </w:r>
      <w:r w:rsidR="00996771" w:rsidRPr="00093FFC">
        <w:rPr>
          <w:rFonts w:ascii="Arial" w:hAnsi="Arial" w:cs="Arial"/>
          <w:sz w:val="24"/>
          <w:szCs w:val="24"/>
          <w:lang w:val="es-MX"/>
        </w:rPr>
        <w:t>unos compromisos y metas que se concertan con los superiores y contiene responsabilidades y funciones que se encuentran articulados con los procesos donde el servidor participa</w:t>
      </w:r>
      <w:r w:rsidR="00093FFC">
        <w:rPr>
          <w:rFonts w:ascii="Arial" w:hAnsi="Arial" w:cs="Arial"/>
          <w:sz w:val="24"/>
          <w:szCs w:val="24"/>
          <w:lang w:val="es-MX"/>
        </w:rPr>
        <w:t xml:space="preserve">, es posible </w:t>
      </w:r>
      <w:r w:rsidR="00DB4B6B" w:rsidRPr="00093FFC">
        <w:rPr>
          <w:rFonts w:ascii="Arial" w:hAnsi="Arial" w:cs="Arial"/>
          <w:sz w:val="24"/>
          <w:szCs w:val="24"/>
          <w:lang w:val="es-MX"/>
        </w:rPr>
        <w:t>apuntar al aporte de la ejecución de los planes de acción</w:t>
      </w:r>
      <w:r w:rsidR="00DB4B6B">
        <w:rPr>
          <w:rFonts w:ascii="Arial" w:hAnsi="Arial" w:cs="Arial"/>
          <w:sz w:val="24"/>
          <w:szCs w:val="24"/>
          <w:lang w:val="es-MX"/>
        </w:rPr>
        <w:t xml:space="preserve"> y proyectos que tenga como objetivo la entidad</w:t>
      </w:r>
      <w:r w:rsidR="009C398F">
        <w:rPr>
          <w:rFonts w:ascii="Arial" w:hAnsi="Arial" w:cs="Arial"/>
          <w:sz w:val="24"/>
          <w:szCs w:val="24"/>
          <w:lang w:val="es-MX"/>
        </w:rPr>
        <w:t xml:space="preserve"> y por lo tanto a una medición integral del rendimiento</w:t>
      </w:r>
      <w:r w:rsidR="00DB4B6B">
        <w:rPr>
          <w:rFonts w:ascii="Arial" w:hAnsi="Arial" w:cs="Arial"/>
          <w:sz w:val="24"/>
          <w:szCs w:val="24"/>
          <w:lang w:val="es-MX"/>
        </w:rPr>
        <w:t xml:space="preserve">. </w:t>
      </w:r>
      <w:r w:rsidR="00996771">
        <w:rPr>
          <w:rFonts w:ascii="Arial" w:hAnsi="Arial" w:cs="Arial"/>
          <w:sz w:val="24"/>
          <w:szCs w:val="24"/>
          <w:lang w:val="es-MX"/>
        </w:rPr>
        <w:t xml:space="preserve">  </w:t>
      </w:r>
    </w:p>
    <w:p w:rsidR="00DB4B6B" w:rsidRDefault="00DB4B6B" w:rsidP="00535C35">
      <w:pPr>
        <w:spacing w:after="0" w:line="240" w:lineRule="auto"/>
        <w:jc w:val="both"/>
        <w:rPr>
          <w:rFonts w:ascii="Arial" w:hAnsi="Arial" w:cs="Arial"/>
          <w:sz w:val="24"/>
          <w:szCs w:val="24"/>
          <w:lang w:val="es-MX"/>
        </w:rPr>
      </w:pPr>
    </w:p>
    <w:p w:rsidR="00A452AF" w:rsidRDefault="009C398F"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Se ha concebido tradicionalmente que los </w:t>
      </w:r>
      <w:r w:rsidR="00DB4B6B">
        <w:rPr>
          <w:rFonts w:ascii="Arial" w:hAnsi="Arial" w:cs="Arial"/>
          <w:sz w:val="24"/>
          <w:szCs w:val="24"/>
          <w:lang w:val="es-MX"/>
        </w:rPr>
        <w:t>resultado</w:t>
      </w:r>
      <w:r>
        <w:rPr>
          <w:rFonts w:ascii="Arial" w:hAnsi="Arial" w:cs="Arial"/>
          <w:sz w:val="24"/>
          <w:szCs w:val="24"/>
          <w:lang w:val="es-MX"/>
        </w:rPr>
        <w:t>s</w:t>
      </w:r>
      <w:r w:rsidR="00DB4B6B">
        <w:rPr>
          <w:rFonts w:ascii="Arial" w:hAnsi="Arial" w:cs="Arial"/>
          <w:sz w:val="24"/>
          <w:szCs w:val="24"/>
          <w:lang w:val="es-MX"/>
        </w:rPr>
        <w:t xml:space="preserve"> de </w:t>
      </w:r>
      <w:r>
        <w:rPr>
          <w:rFonts w:ascii="Arial" w:hAnsi="Arial" w:cs="Arial"/>
          <w:sz w:val="24"/>
          <w:szCs w:val="24"/>
          <w:lang w:val="es-MX"/>
        </w:rPr>
        <w:t xml:space="preserve">la </w:t>
      </w:r>
      <w:r w:rsidR="00DB4B6B">
        <w:rPr>
          <w:rFonts w:ascii="Arial" w:hAnsi="Arial" w:cs="Arial"/>
          <w:sz w:val="24"/>
          <w:szCs w:val="24"/>
          <w:lang w:val="es-MX"/>
        </w:rPr>
        <w:t xml:space="preserve">evaluación del desempeño </w:t>
      </w:r>
      <w:r>
        <w:rPr>
          <w:rFonts w:ascii="Arial" w:hAnsi="Arial" w:cs="Arial"/>
          <w:sz w:val="24"/>
          <w:szCs w:val="24"/>
          <w:lang w:val="es-MX"/>
        </w:rPr>
        <w:t xml:space="preserve">deben </w:t>
      </w:r>
      <w:r w:rsidR="00DB4B6B">
        <w:rPr>
          <w:rFonts w:ascii="Arial" w:hAnsi="Arial" w:cs="Arial"/>
          <w:sz w:val="24"/>
          <w:szCs w:val="24"/>
          <w:lang w:val="es-MX"/>
        </w:rPr>
        <w:t>utiliza</w:t>
      </w:r>
      <w:r>
        <w:rPr>
          <w:rFonts w:ascii="Arial" w:hAnsi="Arial" w:cs="Arial"/>
          <w:sz w:val="24"/>
          <w:szCs w:val="24"/>
          <w:lang w:val="es-MX"/>
        </w:rPr>
        <w:t>rse</w:t>
      </w:r>
      <w:r w:rsidR="00DB4B6B">
        <w:rPr>
          <w:rFonts w:ascii="Arial" w:hAnsi="Arial" w:cs="Arial"/>
          <w:sz w:val="24"/>
          <w:szCs w:val="24"/>
          <w:lang w:val="es-MX"/>
        </w:rPr>
        <w:t xml:space="preserve"> como insumo para la elaboración del plan de capacitación de los funcionarios, </w:t>
      </w:r>
      <w:r>
        <w:rPr>
          <w:rFonts w:ascii="Arial" w:hAnsi="Arial" w:cs="Arial"/>
          <w:sz w:val="24"/>
          <w:szCs w:val="24"/>
          <w:lang w:val="es-MX"/>
        </w:rPr>
        <w:t xml:space="preserve">con el fin de orientarlo </w:t>
      </w:r>
      <w:r w:rsidR="00DB4B6B">
        <w:rPr>
          <w:rFonts w:ascii="Arial" w:hAnsi="Arial" w:cs="Arial"/>
          <w:sz w:val="24"/>
          <w:szCs w:val="24"/>
          <w:lang w:val="es-MX"/>
        </w:rPr>
        <w:t>a fortalecer sus competencias y a mejorar sus prácticas diarias para incrementar su efectividad</w:t>
      </w:r>
      <w:r w:rsidR="002A2FB9">
        <w:rPr>
          <w:rFonts w:ascii="Arial" w:hAnsi="Arial" w:cs="Arial"/>
          <w:sz w:val="24"/>
          <w:szCs w:val="24"/>
          <w:lang w:val="es-MX"/>
        </w:rPr>
        <w:t xml:space="preserve"> </w:t>
      </w:r>
      <w:r w:rsidR="00DB4B6B">
        <w:rPr>
          <w:rFonts w:ascii="Arial" w:hAnsi="Arial" w:cs="Arial"/>
          <w:sz w:val="24"/>
          <w:szCs w:val="24"/>
          <w:lang w:val="es-MX"/>
        </w:rPr>
        <w:t xml:space="preserve">en </w:t>
      </w:r>
      <w:r w:rsidR="002A2FB9">
        <w:rPr>
          <w:rFonts w:ascii="Arial" w:hAnsi="Arial" w:cs="Arial"/>
          <w:sz w:val="24"/>
          <w:szCs w:val="24"/>
          <w:lang w:val="es-MX"/>
        </w:rPr>
        <w:t xml:space="preserve">relación </w:t>
      </w:r>
      <w:r>
        <w:rPr>
          <w:rFonts w:ascii="Arial" w:hAnsi="Arial" w:cs="Arial"/>
          <w:sz w:val="24"/>
          <w:szCs w:val="24"/>
          <w:lang w:val="es-MX"/>
        </w:rPr>
        <w:t>con e</w:t>
      </w:r>
      <w:r w:rsidR="002A2FB9">
        <w:rPr>
          <w:rFonts w:ascii="Arial" w:hAnsi="Arial" w:cs="Arial"/>
          <w:sz w:val="24"/>
          <w:szCs w:val="24"/>
          <w:lang w:val="es-MX"/>
        </w:rPr>
        <w:t xml:space="preserve">l </w:t>
      </w:r>
      <w:r w:rsidR="00DB4B6B">
        <w:rPr>
          <w:rFonts w:ascii="Arial" w:hAnsi="Arial" w:cs="Arial"/>
          <w:sz w:val="24"/>
          <w:szCs w:val="24"/>
          <w:lang w:val="es-MX"/>
        </w:rPr>
        <w:t>rol que ocupa en la cadena de valor de la entidad</w:t>
      </w:r>
      <w:r>
        <w:rPr>
          <w:rFonts w:ascii="Arial" w:hAnsi="Arial" w:cs="Arial"/>
          <w:sz w:val="24"/>
          <w:szCs w:val="24"/>
          <w:lang w:val="es-MX"/>
        </w:rPr>
        <w:t>.</w:t>
      </w:r>
      <w:r w:rsidR="00586FA2">
        <w:rPr>
          <w:rFonts w:ascii="Arial" w:hAnsi="Arial" w:cs="Arial"/>
          <w:sz w:val="24"/>
          <w:szCs w:val="24"/>
          <w:lang w:val="es-MX"/>
        </w:rPr>
        <w:t xml:space="preserve"> </w:t>
      </w:r>
      <w:r>
        <w:rPr>
          <w:rFonts w:ascii="Arial" w:hAnsi="Arial" w:cs="Arial"/>
          <w:sz w:val="24"/>
          <w:szCs w:val="24"/>
          <w:lang w:val="es-MX"/>
        </w:rPr>
        <w:t xml:space="preserve">La </w:t>
      </w:r>
      <w:r w:rsidR="002A2FB9">
        <w:rPr>
          <w:rFonts w:ascii="Arial" w:hAnsi="Arial" w:cs="Arial"/>
          <w:sz w:val="24"/>
          <w:szCs w:val="24"/>
          <w:lang w:val="es-MX"/>
        </w:rPr>
        <w:t xml:space="preserve">evaluación </w:t>
      </w:r>
      <w:r>
        <w:rPr>
          <w:rFonts w:ascii="Arial" w:hAnsi="Arial" w:cs="Arial"/>
          <w:sz w:val="24"/>
          <w:szCs w:val="24"/>
          <w:lang w:val="es-MX"/>
        </w:rPr>
        <w:t xml:space="preserve">suele realizarse por parte de un </w:t>
      </w:r>
      <w:r w:rsidR="002A2FB9">
        <w:rPr>
          <w:rFonts w:ascii="Arial" w:hAnsi="Arial" w:cs="Arial"/>
          <w:sz w:val="24"/>
          <w:szCs w:val="24"/>
          <w:lang w:val="es-MX"/>
        </w:rPr>
        <w:t xml:space="preserve">superior a </w:t>
      </w:r>
      <w:r>
        <w:rPr>
          <w:rFonts w:ascii="Arial" w:hAnsi="Arial" w:cs="Arial"/>
          <w:sz w:val="24"/>
          <w:szCs w:val="24"/>
          <w:lang w:val="es-MX"/>
        </w:rPr>
        <w:t xml:space="preserve">un </w:t>
      </w:r>
      <w:r w:rsidR="002A2FB9">
        <w:rPr>
          <w:rFonts w:ascii="Arial" w:hAnsi="Arial" w:cs="Arial"/>
          <w:sz w:val="24"/>
          <w:szCs w:val="24"/>
          <w:lang w:val="es-MX"/>
        </w:rPr>
        <w:t xml:space="preserve">subalterno, lo que </w:t>
      </w:r>
      <w:r>
        <w:rPr>
          <w:rFonts w:ascii="Arial" w:hAnsi="Arial" w:cs="Arial"/>
          <w:sz w:val="24"/>
          <w:szCs w:val="24"/>
          <w:lang w:val="es-MX"/>
        </w:rPr>
        <w:t xml:space="preserve">implica de entrada </w:t>
      </w:r>
      <w:r w:rsidR="002A2FB9">
        <w:rPr>
          <w:rFonts w:ascii="Arial" w:hAnsi="Arial" w:cs="Arial"/>
          <w:sz w:val="24"/>
          <w:szCs w:val="24"/>
          <w:lang w:val="es-MX"/>
        </w:rPr>
        <w:t>una mirada piramidal, solo desde el enfoque vertical y no horizontal.</w:t>
      </w:r>
      <w:r>
        <w:rPr>
          <w:rFonts w:ascii="Arial" w:hAnsi="Arial" w:cs="Arial"/>
          <w:sz w:val="24"/>
          <w:szCs w:val="24"/>
          <w:lang w:val="es-MX"/>
        </w:rPr>
        <w:t xml:space="preserve"> La </w:t>
      </w:r>
      <w:r>
        <w:rPr>
          <w:rFonts w:ascii="Arial" w:hAnsi="Arial" w:cs="Arial"/>
          <w:sz w:val="24"/>
          <w:szCs w:val="24"/>
          <w:lang w:val="es-MX"/>
        </w:rPr>
        <w:lastRenderedPageBreak/>
        <w:t>normatividad ha</w:t>
      </w:r>
      <w:r w:rsidR="0067209F">
        <w:rPr>
          <w:rFonts w:ascii="Arial" w:hAnsi="Arial" w:cs="Arial"/>
          <w:sz w:val="24"/>
          <w:szCs w:val="24"/>
          <w:lang w:val="es-MX"/>
        </w:rPr>
        <w:t xml:space="preserve"> servido de guía para aplicar el deber ser de </w:t>
      </w:r>
      <w:r w:rsidR="00DB1722">
        <w:rPr>
          <w:rFonts w:ascii="Arial" w:hAnsi="Arial" w:cs="Arial"/>
          <w:sz w:val="24"/>
          <w:szCs w:val="24"/>
          <w:lang w:val="es-MX"/>
        </w:rPr>
        <w:t xml:space="preserve">los instrumentos </w:t>
      </w:r>
      <w:r w:rsidR="0067209F">
        <w:rPr>
          <w:rFonts w:ascii="Arial" w:hAnsi="Arial" w:cs="Arial"/>
          <w:sz w:val="24"/>
          <w:szCs w:val="24"/>
          <w:lang w:val="es-MX"/>
        </w:rPr>
        <w:t>que permit</w:t>
      </w:r>
      <w:r>
        <w:rPr>
          <w:rFonts w:ascii="Arial" w:hAnsi="Arial" w:cs="Arial"/>
          <w:sz w:val="24"/>
          <w:szCs w:val="24"/>
          <w:lang w:val="es-MX"/>
        </w:rPr>
        <w:t>e</w:t>
      </w:r>
      <w:r w:rsidR="0067209F">
        <w:rPr>
          <w:rFonts w:ascii="Arial" w:hAnsi="Arial" w:cs="Arial"/>
          <w:sz w:val="24"/>
          <w:szCs w:val="24"/>
          <w:lang w:val="es-MX"/>
        </w:rPr>
        <w:t xml:space="preserve"> hacer seguimiento </w:t>
      </w:r>
      <w:r w:rsidR="00374317">
        <w:rPr>
          <w:rFonts w:ascii="Arial" w:hAnsi="Arial" w:cs="Arial"/>
          <w:sz w:val="24"/>
          <w:szCs w:val="24"/>
          <w:lang w:val="es-MX"/>
        </w:rPr>
        <w:t>al desempeño</w:t>
      </w:r>
      <w:r w:rsidR="0067209F">
        <w:rPr>
          <w:rFonts w:ascii="Arial" w:hAnsi="Arial" w:cs="Arial"/>
          <w:sz w:val="24"/>
          <w:szCs w:val="24"/>
          <w:lang w:val="es-MX"/>
        </w:rPr>
        <w:t xml:space="preserve"> de los funcionarios en contexto</w:t>
      </w:r>
      <w:r w:rsidR="00A452AF">
        <w:rPr>
          <w:rFonts w:ascii="Arial" w:hAnsi="Arial" w:cs="Arial"/>
          <w:sz w:val="24"/>
          <w:szCs w:val="24"/>
          <w:lang w:val="es-MX"/>
        </w:rPr>
        <w:t xml:space="preserve"> con los compromisos </w:t>
      </w:r>
      <w:r w:rsidR="00DB1722">
        <w:rPr>
          <w:rFonts w:ascii="Arial" w:hAnsi="Arial" w:cs="Arial"/>
          <w:sz w:val="24"/>
          <w:szCs w:val="24"/>
          <w:lang w:val="es-MX"/>
        </w:rPr>
        <w:t xml:space="preserve">funcionales y </w:t>
      </w:r>
      <w:r w:rsidR="00A452AF">
        <w:rPr>
          <w:rFonts w:ascii="Arial" w:hAnsi="Arial" w:cs="Arial"/>
          <w:sz w:val="24"/>
          <w:szCs w:val="24"/>
          <w:lang w:val="es-MX"/>
        </w:rPr>
        <w:t>comportamentales</w:t>
      </w:r>
      <w:r>
        <w:rPr>
          <w:rFonts w:ascii="Arial" w:hAnsi="Arial" w:cs="Arial"/>
          <w:sz w:val="24"/>
          <w:szCs w:val="24"/>
          <w:lang w:val="es-MX"/>
        </w:rPr>
        <w:t>.</w:t>
      </w:r>
      <w:r w:rsidR="00A452AF">
        <w:rPr>
          <w:rFonts w:ascii="Arial" w:hAnsi="Arial" w:cs="Arial"/>
          <w:sz w:val="24"/>
          <w:szCs w:val="24"/>
          <w:lang w:val="es-MX"/>
        </w:rPr>
        <w:t xml:space="preserve"> </w:t>
      </w:r>
    </w:p>
    <w:p w:rsidR="00A452AF" w:rsidRDefault="00A452AF" w:rsidP="00535C35">
      <w:pPr>
        <w:spacing w:after="0" w:line="240" w:lineRule="auto"/>
        <w:jc w:val="both"/>
        <w:rPr>
          <w:rFonts w:ascii="Arial" w:hAnsi="Arial" w:cs="Arial"/>
          <w:sz w:val="24"/>
          <w:szCs w:val="24"/>
          <w:lang w:val="es-MX"/>
        </w:rPr>
      </w:pPr>
    </w:p>
    <w:p w:rsidR="00B34E3D" w:rsidRDefault="009C398F"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Es evidente que </w:t>
      </w:r>
      <w:r w:rsidR="008137AA">
        <w:rPr>
          <w:rFonts w:ascii="Arial" w:hAnsi="Arial" w:cs="Arial"/>
          <w:sz w:val="24"/>
          <w:szCs w:val="24"/>
          <w:lang w:val="es-MX"/>
        </w:rPr>
        <w:t xml:space="preserve">la herramienta requiere de acompañamiento entre el superior y el </w:t>
      </w:r>
      <w:r w:rsidR="00374317">
        <w:rPr>
          <w:rFonts w:ascii="Arial" w:hAnsi="Arial" w:cs="Arial"/>
          <w:sz w:val="24"/>
          <w:szCs w:val="24"/>
          <w:lang w:val="es-MX"/>
        </w:rPr>
        <w:t>funcionario</w:t>
      </w:r>
      <w:r w:rsidR="008137AA">
        <w:rPr>
          <w:rFonts w:ascii="Arial" w:hAnsi="Arial" w:cs="Arial"/>
          <w:sz w:val="24"/>
          <w:szCs w:val="24"/>
          <w:lang w:val="es-MX"/>
        </w:rPr>
        <w:t xml:space="preserve">, </w:t>
      </w:r>
      <w:r>
        <w:rPr>
          <w:rFonts w:ascii="Arial" w:hAnsi="Arial" w:cs="Arial"/>
          <w:sz w:val="24"/>
          <w:szCs w:val="24"/>
          <w:lang w:val="es-MX"/>
        </w:rPr>
        <w:t xml:space="preserve">pero su </w:t>
      </w:r>
      <w:r w:rsidR="008137AA">
        <w:rPr>
          <w:rFonts w:ascii="Arial" w:hAnsi="Arial" w:cs="Arial"/>
          <w:sz w:val="24"/>
          <w:szCs w:val="24"/>
          <w:lang w:val="es-MX"/>
        </w:rPr>
        <w:t>objetividad</w:t>
      </w:r>
      <w:r>
        <w:rPr>
          <w:rFonts w:ascii="Arial" w:hAnsi="Arial" w:cs="Arial"/>
          <w:sz w:val="24"/>
          <w:szCs w:val="24"/>
          <w:lang w:val="es-MX"/>
        </w:rPr>
        <w:t xml:space="preserve"> </w:t>
      </w:r>
      <w:r w:rsidR="008137AA">
        <w:rPr>
          <w:rFonts w:ascii="Arial" w:hAnsi="Arial" w:cs="Arial"/>
          <w:sz w:val="24"/>
          <w:szCs w:val="24"/>
          <w:lang w:val="es-MX"/>
        </w:rPr>
        <w:t xml:space="preserve">en términos de </w:t>
      </w:r>
      <w:r>
        <w:rPr>
          <w:rFonts w:ascii="Arial" w:hAnsi="Arial" w:cs="Arial"/>
          <w:sz w:val="24"/>
          <w:szCs w:val="24"/>
          <w:lang w:val="es-MX"/>
        </w:rPr>
        <w:t xml:space="preserve">evidencia </w:t>
      </w:r>
      <w:r w:rsidR="008137AA">
        <w:rPr>
          <w:rFonts w:ascii="Arial" w:hAnsi="Arial" w:cs="Arial"/>
          <w:sz w:val="24"/>
          <w:szCs w:val="24"/>
          <w:lang w:val="es-MX"/>
        </w:rPr>
        <w:t>que conlleve a identificar el nivel de rendimiento</w:t>
      </w:r>
      <w:r>
        <w:rPr>
          <w:rFonts w:ascii="Arial" w:hAnsi="Arial" w:cs="Arial"/>
          <w:sz w:val="24"/>
          <w:szCs w:val="24"/>
          <w:lang w:val="es-MX"/>
        </w:rPr>
        <w:t xml:space="preserve"> no se alcanza porque la </w:t>
      </w:r>
      <w:r w:rsidR="008137AA">
        <w:rPr>
          <w:rFonts w:ascii="Arial" w:hAnsi="Arial" w:cs="Arial"/>
          <w:sz w:val="24"/>
          <w:szCs w:val="24"/>
          <w:lang w:val="es-MX"/>
        </w:rPr>
        <w:t>herramienta se ha convertido en un instrumento más de cumplimiento de requisitos exigidos en la planeación de la gestión humana</w:t>
      </w:r>
      <w:r w:rsidR="00EC5557">
        <w:rPr>
          <w:rFonts w:ascii="Arial" w:hAnsi="Arial" w:cs="Arial"/>
          <w:sz w:val="24"/>
          <w:szCs w:val="24"/>
          <w:lang w:val="es-MX"/>
        </w:rPr>
        <w:t xml:space="preserve"> y la normatividad exigida en el sector público</w:t>
      </w:r>
      <w:r w:rsidR="008137AA">
        <w:rPr>
          <w:rFonts w:ascii="Arial" w:hAnsi="Arial" w:cs="Arial"/>
          <w:sz w:val="24"/>
          <w:szCs w:val="24"/>
          <w:lang w:val="es-MX"/>
        </w:rPr>
        <w:t xml:space="preserve">, </w:t>
      </w:r>
      <w:r w:rsidR="00EC5557">
        <w:rPr>
          <w:rFonts w:ascii="Arial" w:hAnsi="Arial" w:cs="Arial"/>
          <w:sz w:val="24"/>
          <w:szCs w:val="24"/>
          <w:lang w:val="es-MX"/>
        </w:rPr>
        <w:t xml:space="preserve">y </w:t>
      </w:r>
      <w:r>
        <w:rPr>
          <w:rFonts w:ascii="Arial" w:hAnsi="Arial" w:cs="Arial"/>
          <w:sz w:val="24"/>
          <w:szCs w:val="24"/>
          <w:lang w:val="es-MX"/>
        </w:rPr>
        <w:t xml:space="preserve">termina siendo </w:t>
      </w:r>
      <w:r w:rsidR="00EC5557">
        <w:rPr>
          <w:rFonts w:ascii="Arial" w:hAnsi="Arial" w:cs="Arial"/>
          <w:sz w:val="24"/>
          <w:szCs w:val="24"/>
          <w:lang w:val="es-MX"/>
        </w:rPr>
        <w:t>califica</w:t>
      </w:r>
      <w:r w:rsidR="00EF4AF5">
        <w:rPr>
          <w:rFonts w:ascii="Arial" w:hAnsi="Arial" w:cs="Arial"/>
          <w:sz w:val="24"/>
          <w:szCs w:val="24"/>
          <w:lang w:val="es-MX"/>
        </w:rPr>
        <w:t>da</w:t>
      </w:r>
      <w:r w:rsidR="00EC5557">
        <w:rPr>
          <w:rFonts w:ascii="Arial" w:hAnsi="Arial" w:cs="Arial"/>
          <w:sz w:val="24"/>
          <w:szCs w:val="24"/>
          <w:lang w:val="es-MX"/>
        </w:rPr>
        <w:t xml:space="preserve"> subjetiva</w:t>
      </w:r>
      <w:r w:rsidR="00EF4AF5">
        <w:rPr>
          <w:rFonts w:ascii="Arial" w:hAnsi="Arial" w:cs="Arial"/>
          <w:sz w:val="24"/>
          <w:szCs w:val="24"/>
          <w:lang w:val="es-MX"/>
        </w:rPr>
        <w:t>mente</w:t>
      </w:r>
      <w:r w:rsidR="00EC5557">
        <w:rPr>
          <w:rFonts w:ascii="Arial" w:hAnsi="Arial" w:cs="Arial"/>
          <w:sz w:val="24"/>
          <w:szCs w:val="24"/>
          <w:lang w:val="es-MX"/>
        </w:rPr>
        <w:t xml:space="preserve"> </w:t>
      </w:r>
      <w:r>
        <w:rPr>
          <w:rFonts w:ascii="Arial" w:hAnsi="Arial" w:cs="Arial"/>
          <w:sz w:val="24"/>
          <w:szCs w:val="24"/>
          <w:lang w:val="es-MX"/>
        </w:rPr>
        <w:t xml:space="preserve">y </w:t>
      </w:r>
      <w:r w:rsidR="00EF4AF5">
        <w:rPr>
          <w:rFonts w:ascii="Arial" w:hAnsi="Arial" w:cs="Arial"/>
          <w:sz w:val="24"/>
          <w:szCs w:val="24"/>
          <w:lang w:val="es-MX"/>
        </w:rPr>
        <w:t>orientándose</w:t>
      </w:r>
      <w:r w:rsidR="00EC5557">
        <w:rPr>
          <w:rFonts w:ascii="Arial" w:hAnsi="Arial" w:cs="Arial"/>
          <w:sz w:val="24"/>
          <w:szCs w:val="24"/>
          <w:lang w:val="es-MX"/>
        </w:rPr>
        <w:t xml:space="preserve"> a evitar conflictos entre evaluador y evaluado</w:t>
      </w:r>
      <w:r>
        <w:rPr>
          <w:rFonts w:ascii="Arial" w:hAnsi="Arial" w:cs="Arial"/>
          <w:sz w:val="24"/>
          <w:szCs w:val="24"/>
          <w:lang w:val="es-MX"/>
        </w:rPr>
        <w:t xml:space="preserve">. Las consecuencias son que la evaluación se reduce al limitado </w:t>
      </w:r>
      <w:r w:rsidR="00EC5557">
        <w:rPr>
          <w:rFonts w:ascii="Arial" w:hAnsi="Arial" w:cs="Arial"/>
          <w:sz w:val="24"/>
          <w:szCs w:val="24"/>
          <w:lang w:val="es-MX"/>
        </w:rPr>
        <w:t xml:space="preserve">cumplimiento </w:t>
      </w:r>
      <w:r>
        <w:rPr>
          <w:rFonts w:ascii="Arial" w:hAnsi="Arial" w:cs="Arial"/>
          <w:sz w:val="24"/>
          <w:szCs w:val="24"/>
          <w:lang w:val="es-MX"/>
        </w:rPr>
        <w:t xml:space="preserve">de las </w:t>
      </w:r>
      <w:r w:rsidR="00EC5557">
        <w:rPr>
          <w:rFonts w:ascii="Arial" w:hAnsi="Arial" w:cs="Arial"/>
          <w:sz w:val="24"/>
          <w:szCs w:val="24"/>
          <w:lang w:val="es-MX"/>
        </w:rPr>
        <w:t>exigencia</w:t>
      </w:r>
      <w:r>
        <w:rPr>
          <w:rFonts w:ascii="Arial" w:hAnsi="Arial" w:cs="Arial"/>
          <w:sz w:val="24"/>
          <w:szCs w:val="24"/>
          <w:lang w:val="es-MX"/>
        </w:rPr>
        <w:t>s</w:t>
      </w:r>
      <w:r w:rsidR="00EC5557">
        <w:rPr>
          <w:rFonts w:ascii="Arial" w:hAnsi="Arial" w:cs="Arial"/>
          <w:sz w:val="24"/>
          <w:szCs w:val="24"/>
          <w:lang w:val="es-MX"/>
        </w:rPr>
        <w:t xml:space="preserve"> y </w:t>
      </w:r>
      <w:r>
        <w:rPr>
          <w:rFonts w:ascii="Arial" w:hAnsi="Arial" w:cs="Arial"/>
          <w:sz w:val="24"/>
          <w:szCs w:val="24"/>
          <w:lang w:val="es-MX"/>
        </w:rPr>
        <w:t xml:space="preserve">al reducido </w:t>
      </w:r>
      <w:r w:rsidR="00EC5557">
        <w:rPr>
          <w:rFonts w:ascii="Arial" w:hAnsi="Arial" w:cs="Arial"/>
          <w:sz w:val="24"/>
          <w:szCs w:val="24"/>
          <w:lang w:val="es-MX"/>
        </w:rPr>
        <w:t xml:space="preserve">análisis de </w:t>
      </w:r>
      <w:r>
        <w:rPr>
          <w:rFonts w:ascii="Arial" w:hAnsi="Arial" w:cs="Arial"/>
          <w:sz w:val="24"/>
          <w:szCs w:val="24"/>
          <w:lang w:val="es-MX"/>
        </w:rPr>
        <w:t xml:space="preserve">la contribución </w:t>
      </w:r>
      <w:r w:rsidR="00EC5557">
        <w:rPr>
          <w:rFonts w:ascii="Arial" w:hAnsi="Arial" w:cs="Arial"/>
          <w:sz w:val="24"/>
          <w:szCs w:val="24"/>
          <w:lang w:val="es-MX"/>
        </w:rPr>
        <w:t>productiv</w:t>
      </w:r>
      <w:r>
        <w:rPr>
          <w:rFonts w:ascii="Arial" w:hAnsi="Arial" w:cs="Arial"/>
          <w:sz w:val="24"/>
          <w:szCs w:val="24"/>
          <w:lang w:val="es-MX"/>
        </w:rPr>
        <w:t xml:space="preserve">a, así como dificultades </w:t>
      </w:r>
      <w:r w:rsidR="00EC5557">
        <w:rPr>
          <w:rFonts w:ascii="Arial" w:hAnsi="Arial" w:cs="Arial"/>
          <w:sz w:val="24"/>
          <w:szCs w:val="24"/>
          <w:lang w:val="es-MX"/>
        </w:rPr>
        <w:t xml:space="preserve">para proyectarse como insumo de fortalecimiento de competencias y </w:t>
      </w:r>
      <w:r w:rsidR="00EF4AF5">
        <w:rPr>
          <w:rFonts w:ascii="Arial" w:hAnsi="Arial" w:cs="Arial"/>
          <w:sz w:val="24"/>
          <w:szCs w:val="24"/>
          <w:lang w:val="es-MX"/>
        </w:rPr>
        <w:t xml:space="preserve">para </w:t>
      </w:r>
      <w:r w:rsidR="00EC5557">
        <w:rPr>
          <w:rFonts w:ascii="Arial" w:hAnsi="Arial" w:cs="Arial"/>
          <w:sz w:val="24"/>
          <w:szCs w:val="24"/>
          <w:lang w:val="es-MX"/>
        </w:rPr>
        <w:t xml:space="preserve">cada individuo y su conexión con su posición </w:t>
      </w:r>
      <w:r w:rsidR="00B34E3D">
        <w:rPr>
          <w:rFonts w:ascii="Arial" w:hAnsi="Arial" w:cs="Arial"/>
          <w:sz w:val="24"/>
          <w:szCs w:val="24"/>
          <w:lang w:val="es-MX"/>
        </w:rPr>
        <w:t>en la cadena de valor.</w:t>
      </w:r>
    </w:p>
    <w:p w:rsidR="00B34E3D" w:rsidRDefault="00B34E3D" w:rsidP="00535C35">
      <w:pPr>
        <w:spacing w:after="0" w:line="240" w:lineRule="auto"/>
        <w:jc w:val="both"/>
        <w:rPr>
          <w:rFonts w:ascii="Arial" w:hAnsi="Arial" w:cs="Arial"/>
          <w:sz w:val="24"/>
          <w:szCs w:val="24"/>
          <w:lang w:val="es-MX"/>
        </w:rPr>
      </w:pPr>
    </w:p>
    <w:p w:rsidR="00EF4AF5" w:rsidRDefault="00926C25" w:rsidP="00535C35">
      <w:pPr>
        <w:spacing w:after="0" w:line="240" w:lineRule="auto"/>
        <w:jc w:val="both"/>
        <w:rPr>
          <w:rFonts w:ascii="Arial" w:hAnsi="Arial" w:cs="Arial"/>
          <w:sz w:val="24"/>
          <w:szCs w:val="24"/>
          <w:lang w:val="es-MX"/>
        </w:rPr>
      </w:pPr>
      <w:r>
        <w:rPr>
          <w:rFonts w:ascii="Arial" w:hAnsi="Arial" w:cs="Arial"/>
          <w:sz w:val="24"/>
          <w:szCs w:val="24"/>
          <w:lang w:val="es-MX"/>
        </w:rPr>
        <w:t>Este sistema</w:t>
      </w:r>
      <w:r w:rsidR="00D34D05">
        <w:rPr>
          <w:rFonts w:ascii="Arial" w:hAnsi="Arial" w:cs="Arial"/>
          <w:sz w:val="24"/>
          <w:szCs w:val="24"/>
          <w:lang w:val="es-MX"/>
        </w:rPr>
        <w:t xml:space="preserve"> en el secto</w:t>
      </w:r>
      <w:r>
        <w:rPr>
          <w:rFonts w:ascii="Arial" w:hAnsi="Arial" w:cs="Arial"/>
          <w:sz w:val="24"/>
          <w:szCs w:val="24"/>
          <w:lang w:val="es-MX"/>
        </w:rPr>
        <w:t>r público no está</w:t>
      </w:r>
      <w:r w:rsidR="00D34D05">
        <w:rPr>
          <w:rFonts w:ascii="Arial" w:hAnsi="Arial" w:cs="Arial"/>
          <w:sz w:val="24"/>
          <w:szCs w:val="24"/>
          <w:lang w:val="es-MX"/>
        </w:rPr>
        <w:t xml:space="preserve"> directamente relacionada con el nivel salarial</w:t>
      </w:r>
      <w:r w:rsidR="001D3A19">
        <w:rPr>
          <w:rFonts w:ascii="Arial" w:hAnsi="Arial" w:cs="Arial"/>
          <w:sz w:val="24"/>
          <w:szCs w:val="24"/>
          <w:lang w:val="es-MX"/>
        </w:rPr>
        <w:t xml:space="preserve"> ni motivacional</w:t>
      </w:r>
      <w:r w:rsidR="00D34D05">
        <w:rPr>
          <w:rFonts w:ascii="Arial" w:hAnsi="Arial" w:cs="Arial"/>
          <w:sz w:val="24"/>
          <w:szCs w:val="24"/>
          <w:lang w:val="es-MX"/>
        </w:rPr>
        <w:t xml:space="preserve">, ya que solo sirve como insumo para </w:t>
      </w:r>
      <w:r w:rsidR="001D3A19">
        <w:rPr>
          <w:rFonts w:ascii="Arial" w:hAnsi="Arial" w:cs="Arial"/>
          <w:sz w:val="24"/>
          <w:szCs w:val="24"/>
          <w:lang w:val="es-MX"/>
        </w:rPr>
        <w:t xml:space="preserve">los </w:t>
      </w:r>
      <w:r w:rsidR="00D34D05">
        <w:rPr>
          <w:rFonts w:ascii="Arial" w:hAnsi="Arial" w:cs="Arial"/>
          <w:sz w:val="24"/>
          <w:szCs w:val="24"/>
          <w:lang w:val="es-MX"/>
        </w:rPr>
        <w:t>encargos</w:t>
      </w:r>
      <w:r>
        <w:rPr>
          <w:rFonts w:ascii="Arial" w:hAnsi="Arial" w:cs="Arial"/>
          <w:sz w:val="24"/>
          <w:szCs w:val="24"/>
          <w:lang w:val="es-MX"/>
        </w:rPr>
        <w:t xml:space="preserve"> (</w:t>
      </w:r>
      <w:r w:rsidRPr="00926C25">
        <w:rPr>
          <w:rFonts w:ascii="Arial" w:hAnsi="Arial" w:cs="Arial"/>
          <w:i/>
          <w:sz w:val="24"/>
          <w:szCs w:val="24"/>
          <w:lang w:val="es-MX"/>
        </w:rPr>
        <w:t xml:space="preserve">es decir </w:t>
      </w:r>
      <w:r w:rsidR="00EF4AF5">
        <w:rPr>
          <w:rFonts w:ascii="Arial" w:hAnsi="Arial" w:cs="Arial"/>
          <w:i/>
          <w:sz w:val="24"/>
          <w:szCs w:val="24"/>
          <w:lang w:val="es-MX"/>
        </w:rPr>
        <w:t>recibir un ingreso</w:t>
      </w:r>
      <w:r w:rsidRPr="00926C25">
        <w:rPr>
          <w:rFonts w:ascii="Arial" w:hAnsi="Arial" w:cs="Arial"/>
          <w:i/>
          <w:sz w:val="24"/>
          <w:szCs w:val="24"/>
          <w:lang w:val="es-MX"/>
        </w:rPr>
        <w:t xml:space="preserve"> provisionalmente </w:t>
      </w:r>
      <w:r w:rsidR="00EF4AF5">
        <w:rPr>
          <w:rFonts w:ascii="Arial" w:hAnsi="Arial" w:cs="Arial"/>
          <w:i/>
          <w:sz w:val="24"/>
          <w:szCs w:val="24"/>
          <w:lang w:val="es-MX"/>
        </w:rPr>
        <w:t xml:space="preserve">mayor </w:t>
      </w:r>
      <w:r w:rsidRPr="00926C25">
        <w:rPr>
          <w:rFonts w:ascii="Arial" w:hAnsi="Arial" w:cs="Arial"/>
          <w:i/>
          <w:sz w:val="24"/>
          <w:szCs w:val="24"/>
          <w:lang w:val="es-MX"/>
        </w:rPr>
        <w:t>mientras se encuentre ocupa</w:t>
      </w:r>
      <w:r w:rsidR="00E9776A">
        <w:rPr>
          <w:rFonts w:ascii="Arial" w:hAnsi="Arial" w:cs="Arial"/>
          <w:i/>
          <w:sz w:val="24"/>
          <w:szCs w:val="24"/>
          <w:lang w:val="es-MX"/>
        </w:rPr>
        <w:t>n</w:t>
      </w:r>
      <w:r w:rsidRPr="00926C25">
        <w:rPr>
          <w:rFonts w:ascii="Arial" w:hAnsi="Arial" w:cs="Arial"/>
          <w:i/>
          <w:sz w:val="24"/>
          <w:szCs w:val="24"/>
          <w:lang w:val="es-MX"/>
        </w:rPr>
        <w:t>do la vacante</w:t>
      </w:r>
      <w:r>
        <w:rPr>
          <w:rFonts w:ascii="Arial" w:hAnsi="Arial" w:cs="Arial"/>
          <w:sz w:val="24"/>
          <w:szCs w:val="24"/>
          <w:lang w:val="es-MX"/>
        </w:rPr>
        <w:t>)</w:t>
      </w:r>
      <w:r w:rsidR="00D34D05">
        <w:rPr>
          <w:rFonts w:ascii="Arial" w:hAnsi="Arial" w:cs="Arial"/>
          <w:sz w:val="24"/>
          <w:szCs w:val="24"/>
          <w:lang w:val="es-MX"/>
        </w:rPr>
        <w:t xml:space="preserve"> pero no como incremento salarial constante</w:t>
      </w:r>
      <w:r w:rsidR="001D3A19">
        <w:rPr>
          <w:rFonts w:ascii="Arial" w:hAnsi="Arial" w:cs="Arial"/>
          <w:sz w:val="24"/>
          <w:szCs w:val="24"/>
          <w:lang w:val="es-MX"/>
        </w:rPr>
        <w:t xml:space="preserve"> o </w:t>
      </w:r>
      <w:r w:rsidR="00EF4AF5">
        <w:rPr>
          <w:rFonts w:ascii="Arial" w:hAnsi="Arial" w:cs="Arial"/>
          <w:sz w:val="24"/>
          <w:szCs w:val="24"/>
          <w:lang w:val="es-MX"/>
        </w:rPr>
        <w:t xml:space="preserve">como </w:t>
      </w:r>
      <w:r w:rsidR="001D3A19">
        <w:rPr>
          <w:rFonts w:ascii="Arial" w:hAnsi="Arial" w:cs="Arial"/>
          <w:sz w:val="24"/>
          <w:szCs w:val="24"/>
          <w:lang w:val="es-MX"/>
        </w:rPr>
        <w:t>nivelación</w:t>
      </w:r>
      <w:r w:rsidR="00EF4AF5">
        <w:rPr>
          <w:rFonts w:ascii="Arial" w:hAnsi="Arial" w:cs="Arial"/>
          <w:sz w:val="24"/>
          <w:szCs w:val="24"/>
          <w:lang w:val="es-MX"/>
        </w:rPr>
        <w:t>.</w:t>
      </w:r>
      <w:r w:rsidR="00D34D05">
        <w:rPr>
          <w:rFonts w:ascii="Arial" w:hAnsi="Arial" w:cs="Arial"/>
          <w:sz w:val="24"/>
          <w:szCs w:val="24"/>
          <w:lang w:val="es-MX"/>
        </w:rPr>
        <w:t xml:space="preserve"> </w:t>
      </w:r>
      <w:r w:rsidR="00EF4AF5">
        <w:rPr>
          <w:rFonts w:ascii="Arial" w:hAnsi="Arial" w:cs="Arial"/>
          <w:sz w:val="24"/>
          <w:szCs w:val="24"/>
          <w:lang w:val="es-MX"/>
        </w:rPr>
        <w:t>P</w:t>
      </w:r>
      <w:r w:rsidR="00D34D05">
        <w:rPr>
          <w:rFonts w:ascii="Arial" w:hAnsi="Arial" w:cs="Arial"/>
          <w:sz w:val="24"/>
          <w:szCs w:val="24"/>
          <w:lang w:val="es-MX"/>
        </w:rPr>
        <w:t xml:space="preserve">or lo tanto, no se entiende por parte del servidor como un </w:t>
      </w:r>
      <w:r w:rsidR="00EF4AF5">
        <w:rPr>
          <w:rFonts w:ascii="Arial" w:hAnsi="Arial" w:cs="Arial"/>
          <w:sz w:val="24"/>
          <w:szCs w:val="24"/>
          <w:lang w:val="es-MX"/>
        </w:rPr>
        <w:t xml:space="preserve">factor </w:t>
      </w:r>
      <w:r w:rsidR="00D34D05">
        <w:rPr>
          <w:rFonts w:ascii="Arial" w:hAnsi="Arial" w:cs="Arial"/>
          <w:sz w:val="24"/>
          <w:szCs w:val="24"/>
          <w:lang w:val="es-MX"/>
        </w:rPr>
        <w:t>motivante que le permita mejorar su calidad de vida</w:t>
      </w:r>
      <w:r w:rsidR="00EF4AF5">
        <w:rPr>
          <w:rFonts w:ascii="Arial" w:hAnsi="Arial" w:cs="Arial"/>
          <w:sz w:val="24"/>
          <w:szCs w:val="24"/>
          <w:lang w:val="es-MX"/>
        </w:rPr>
        <w:t xml:space="preserve"> u obtener sensación de progreso en la organización. </w:t>
      </w:r>
    </w:p>
    <w:p w:rsidR="00EF4AF5" w:rsidRDefault="00EF4AF5" w:rsidP="00535C35">
      <w:pPr>
        <w:spacing w:after="0" w:line="240" w:lineRule="auto"/>
        <w:jc w:val="both"/>
        <w:rPr>
          <w:rFonts w:ascii="Arial" w:hAnsi="Arial" w:cs="Arial"/>
          <w:sz w:val="24"/>
          <w:szCs w:val="24"/>
          <w:lang w:val="es-MX"/>
        </w:rPr>
      </w:pPr>
    </w:p>
    <w:p w:rsidR="00F75FFF" w:rsidRDefault="00EF4AF5"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Por estas razones </w:t>
      </w:r>
      <w:r w:rsidR="00F75FFF">
        <w:rPr>
          <w:rFonts w:ascii="Arial" w:hAnsi="Arial" w:cs="Arial"/>
          <w:sz w:val="24"/>
          <w:szCs w:val="24"/>
          <w:lang w:val="es-MX"/>
        </w:rPr>
        <w:t>se hace esencial diferenciar entre la medición y el seguimiento de desempeño y un verdadero proceso de gestión del rendimiento, cuyo fin es lograr alinear los objetivos estratégicos de la entidad con el fin mismo del plan de acción de mejoramiento de los servidores en su desempeño</w:t>
      </w:r>
      <w:r>
        <w:rPr>
          <w:rFonts w:ascii="Arial" w:hAnsi="Arial" w:cs="Arial"/>
          <w:sz w:val="24"/>
          <w:szCs w:val="24"/>
          <w:lang w:val="es-MX"/>
        </w:rPr>
        <w:t xml:space="preserve">. Es fundamental que </w:t>
      </w:r>
      <w:r w:rsidR="009F7044">
        <w:rPr>
          <w:rFonts w:ascii="Arial" w:hAnsi="Arial" w:cs="Arial"/>
          <w:sz w:val="24"/>
          <w:szCs w:val="24"/>
          <w:lang w:val="es-MX"/>
        </w:rPr>
        <w:t>realmente se pueda identificar qué</w:t>
      </w:r>
      <w:r>
        <w:rPr>
          <w:rFonts w:ascii="Arial" w:hAnsi="Arial" w:cs="Arial"/>
          <w:sz w:val="24"/>
          <w:szCs w:val="24"/>
          <w:lang w:val="es-MX"/>
        </w:rPr>
        <w:t xml:space="preserve"> es lo que se quiere evaluar para que </w:t>
      </w:r>
      <w:r w:rsidR="009F7044">
        <w:rPr>
          <w:rFonts w:ascii="Arial" w:hAnsi="Arial" w:cs="Arial"/>
          <w:sz w:val="24"/>
          <w:szCs w:val="24"/>
          <w:lang w:val="es-MX"/>
        </w:rPr>
        <w:t>la gestión del rendimiento se orient</w:t>
      </w:r>
      <w:r>
        <w:rPr>
          <w:rFonts w:ascii="Arial" w:hAnsi="Arial" w:cs="Arial"/>
          <w:sz w:val="24"/>
          <w:szCs w:val="24"/>
          <w:lang w:val="es-MX"/>
        </w:rPr>
        <w:t>e</w:t>
      </w:r>
      <w:r w:rsidR="009F7044">
        <w:rPr>
          <w:rFonts w:ascii="Arial" w:hAnsi="Arial" w:cs="Arial"/>
          <w:sz w:val="24"/>
          <w:szCs w:val="24"/>
          <w:lang w:val="es-MX"/>
        </w:rPr>
        <w:t xml:space="preserve"> </w:t>
      </w:r>
      <w:r>
        <w:rPr>
          <w:rFonts w:ascii="Arial" w:hAnsi="Arial" w:cs="Arial"/>
          <w:sz w:val="24"/>
          <w:szCs w:val="24"/>
          <w:lang w:val="es-MX"/>
        </w:rPr>
        <w:t xml:space="preserve">hacia </w:t>
      </w:r>
      <w:r w:rsidR="009F7044">
        <w:rPr>
          <w:rFonts w:ascii="Arial" w:hAnsi="Arial" w:cs="Arial"/>
          <w:sz w:val="24"/>
          <w:szCs w:val="24"/>
          <w:lang w:val="es-MX"/>
        </w:rPr>
        <w:t>lo que realmente impactaría el desempeño y este a su vez, impacte la misión de la entidad</w:t>
      </w:r>
      <w:r>
        <w:rPr>
          <w:rFonts w:ascii="Arial" w:hAnsi="Arial" w:cs="Arial"/>
          <w:sz w:val="24"/>
          <w:szCs w:val="24"/>
          <w:lang w:val="es-MX"/>
        </w:rPr>
        <w:t>.</w:t>
      </w:r>
      <w:r w:rsidR="009F7044">
        <w:rPr>
          <w:rFonts w:ascii="Arial" w:hAnsi="Arial" w:cs="Arial"/>
          <w:sz w:val="24"/>
          <w:szCs w:val="24"/>
          <w:lang w:val="es-MX"/>
        </w:rPr>
        <w:t xml:space="preserve"> </w:t>
      </w:r>
      <w:r>
        <w:rPr>
          <w:rFonts w:ascii="Arial" w:hAnsi="Arial" w:cs="Arial"/>
          <w:sz w:val="24"/>
          <w:szCs w:val="24"/>
          <w:lang w:val="es-MX"/>
        </w:rPr>
        <w:t xml:space="preserve">Este ciclo </w:t>
      </w:r>
      <w:r w:rsidR="009F7044">
        <w:rPr>
          <w:rFonts w:ascii="Arial" w:hAnsi="Arial" w:cs="Arial"/>
          <w:sz w:val="24"/>
          <w:szCs w:val="24"/>
          <w:lang w:val="es-MX"/>
        </w:rPr>
        <w:t xml:space="preserve">debe generar impacto hacia el verdadero objetivo de prospectiva que se le quiere dar a la entidad y a su misión en la estructura gubernamental.  </w:t>
      </w:r>
      <w:r w:rsidR="00F75FFF">
        <w:rPr>
          <w:rFonts w:ascii="Arial" w:hAnsi="Arial" w:cs="Arial"/>
          <w:sz w:val="24"/>
          <w:szCs w:val="24"/>
          <w:lang w:val="es-MX"/>
        </w:rPr>
        <w:t xml:space="preserve">    </w:t>
      </w:r>
    </w:p>
    <w:p w:rsidR="00EC5557" w:rsidRDefault="00EC5557" w:rsidP="00535C35">
      <w:pPr>
        <w:spacing w:after="0" w:line="240" w:lineRule="auto"/>
        <w:jc w:val="both"/>
        <w:rPr>
          <w:rFonts w:ascii="Arial" w:hAnsi="Arial" w:cs="Arial"/>
          <w:sz w:val="24"/>
          <w:szCs w:val="24"/>
          <w:lang w:val="es-MX"/>
        </w:rPr>
      </w:pPr>
    </w:p>
    <w:p w:rsidR="008137AA" w:rsidRDefault="00EF4AF5" w:rsidP="00535C35">
      <w:pPr>
        <w:spacing w:after="0" w:line="240" w:lineRule="auto"/>
        <w:jc w:val="both"/>
        <w:rPr>
          <w:rFonts w:ascii="Arial" w:hAnsi="Arial" w:cs="Arial"/>
          <w:sz w:val="24"/>
          <w:szCs w:val="24"/>
          <w:lang w:val="es-MX"/>
        </w:rPr>
      </w:pPr>
      <w:r>
        <w:rPr>
          <w:rFonts w:ascii="Arial" w:hAnsi="Arial" w:cs="Arial"/>
          <w:sz w:val="24"/>
          <w:szCs w:val="24"/>
          <w:lang w:val="es-MX"/>
        </w:rPr>
        <w:t>En este sentido</w:t>
      </w:r>
      <w:r w:rsidR="00304EA5">
        <w:rPr>
          <w:rFonts w:ascii="Arial" w:hAnsi="Arial" w:cs="Arial"/>
          <w:sz w:val="24"/>
          <w:szCs w:val="24"/>
          <w:lang w:val="es-MX"/>
        </w:rPr>
        <w:t xml:space="preserve">, </w:t>
      </w:r>
      <w:r w:rsidR="008137AA">
        <w:rPr>
          <w:rFonts w:ascii="Arial" w:hAnsi="Arial" w:cs="Arial"/>
          <w:sz w:val="24"/>
          <w:szCs w:val="24"/>
          <w:lang w:val="es-MX"/>
        </w:rPr>
        <w:t xml:space="preserve">Colombia </w:t>
      </w:r>
      <w:r w:rsidR="00304EA5">
        <w:rPr>
          <w:rFonts w:ascii="Arial" w:hAnsi="Arial" w:cs="Arial"/>
          <w:sz w:val="24"/>
          <w:szCs w:val="24"/>
          <w:lang w:val="es-MX"/>
        </w:rPr>
        <w:t>ha</w:t>
      </w:r>
      <w:r>
        <w:rPr>
          <w:rFonts w:ascii="Arial" w:hAnsi="Arial" w:cs="Arial"/>
          <w:sz w:val="24"/>
          <w:szCs w:val="24"/>
          <w:lang w:val="es-MX"/>
        </w:rPr>
        <w:t xml:space="preserve"> venido</w:t>
      </w:r>
      <w:r w:rsidR="00304EA5">
        <w:rPr>
          <w:rFonts w:ascii="Arial" w:hAnsi="Arial" w:cs="Arial"/>
          <w:sz w:val="24"/>
          <w:szCs w:val="24"/>
          <w:lang w:val="es-MX"/>
        </w:rPr>
        <w:t xml:space="preserve"> </w:t>
      </w:r>
      <w:r w:rsidR="008137AA">
        <w:rPr>
          <w:rFonts w:ascii="Arial" w:hAnsi="Arial" w:cs="Arial"/>
          <w:sz w:val="24"/>
          <w:szCs w:val="24"/>
          <w:lang w:val="es-MX"/>
        </w:rPr>
        <w:t>avanza</w:t>
      </w:r>
      <w:r>
        <w:rPr>
          <w:rFonts w:ascii="Arial" w:hAnsi="Arial" w:cs="Arial"/>
          <w:sz w:val="24"/>
          <w:szCs w:val="24"/>
          <w:lang w:val="es-MX"/>
        </w:rPr>
        <w:t>n</w:t>
      </w:r>
      <w:r w:rsidR="008137AA">
        <w:rPr>
          <w:rFonts w:ascii="Arial" w:hAnsi="Arial" w:cs="Arial"/>
          <w:sz w:val="24"/>
          <w:szCs w:val="24"/>
          <w:lang w:val="es-MX"/>
        </w:rPr>
        <w:t xml:space="preserve">do en </w:t>
      </w:r>
      <w:r>
        <w:rPr>
          <w:rFonts w:ascii="Arial" w:hAnsi="Arial" w:cs="Arial"/>
          <w:sz w:val="24"/>
          <w:szCs w:val="24"/>
          <w:lang w:val="es-MX"/>
        </w:rPr>
        <w:t xml:space="preserve">la </w:t>
      </w:r>
      <w:r w:rsidR="00642E24">
        <w:rPr>
          <w:rFonts w:ascii="Arial" w:hAnsi="Arial" w:cs="Arial"/>
          <w:sz w:val="24"/>
          <w:szCs w:val="24"/>
          <w:lang w:val="es-MX"/>
        </w:rPr>
        <w:t>evaluación del desempeño</w:t>
      </w:r>
      <w:r>
        <w:rPr>
          <w:rFonts w:ascii="Arial" w:hAnsi="Arial" w:cs="Arial"/>
          <w:sz w:val="24"/>
          <w:szCs w:val="24"/>
          <w:lang w:val="es-MX"/>
        </w:rPr>
        <w:t xml:space="preserve"> introduciendo elementos que permitan articular los resultados individuales con los resultados de la entidad</w:t>
      </w:r>
      <w:r w:rsidR="00642E24">
        <w:rPr>
          <w:rFonts w:ascii="Arial" w:hAnsi="Arial" w:cs="Arial"/>
          <w:sz w:val="24"/>
          <w:szCs w:val="24"/>
          <w:lang w:val="es-MX"/>
        </w:rPr>
        <w:t xml:space="preserve">, y </w:t>
      </w:r>
      <w:r>
        <w:rPr>
          <w:rFonts w:ascii="Arial" w:hAnsi="Arial" w:cs="Arial"/>
          <w:sz w:val="24"/>
          <w:szCs w:val="24"/>
          <w:lang w:val="es-MX"/>
        </w:rPr>
        <w:t xml:space="preserve">a la vez </w:t>
      </w:r>
      <w:r w:rsidR="00642E24">
        <w:rPr>
          <w:rFonts w:ascii="Arial" w:hAnsi="Arial" w:cs="Arial"/>
          <w:sz w:val="24"/>
          <w:szCs w:val="24"/>
          <w:lang w:val="es-MX"/>
        </w:rPr>
        <w:t xml:space="preserve">se trabaja sobre la </w:t>
      </w:r>
      <w:r w:rsidR="008137AA">
        <w:rPr>
          <w:rFonts w:ascii="Arial" w:hAnsi="Arial" w:cs="Arial"/>
          <w:sz w:val="24"/>
          <w:szCs w:val="24"/>
          <w:lang w:val="es-MX"/>
        </w:rPr>
        <w:t xml:space="preserve">gestión del rendimiento como valor </w:t>
      </w:r>
      <w:r w:rsidR="00304EA5">
        <w:rPr>
          <w:rFonts w:ascii="Arial" w:hAnsi="Arial" w:cs="Arial"/>
          <w:sz w:val="24"/>
          <w:szCs w:val="24"/>
          <w:lang w:val="es-MX"/>
        </w:rPr>
        <w:t>social</w:t>
      </w:r>
      <w:r w:rsidR="008137AA">
        <w:rPr>
          <w:rFonts w:ascii="Arial" w:hAnsi="Arial" w:cs="Arial"/>
          <w:sz w:val="24"/>
          <w:szCs w:val="24"/>
          <w:lang w:val="es-MX"/>
        </w:rPr>
        <w:t xml:space="preserve"> y </w:t>
      </w:r>
      <w:r>
        <w:rPr>
          <w:rFonts w:ascii="Arial" w:hAnsi="Arial" w:cs="Arial"/>
          <w:sz w:val="24"/>
          <w:szCs w:val="24"/>
          <w:lang w:val="es-MX"/>
        </w:rPr>
        <w:t xml:space="preserve">como </w:t>
      </w:r>
      <w:r w:rsidR="00DF0BF4">
        <w:rPr>
          <w:rFonts w:ascii="Arial" w:hAnsi="Arial" w:cs="Arial"/>
          <w:sz w:val="24"/>
          <w:szCs w:val="24"/>
          <w:lang w:val="es-MX"/>
        </w:rPr>
        <w:t>herramienta que</w:t>
      </w:r>
      <w:r>
        <w:rPr>
          <w:rFonts w:ascii="Arial" w:hAnsi="Arial" w:cs="Arial"/>
          <w:sz w:val="24"/>
          <w:szCs w:val="24"/>
          <w:lang w:val="es-MX"/>
        </w:rPr>
        <w:t>,</w:t>
      </w:r>
      <w:r w:rsidR="00DF0BF4">
        <w:rPr>
          <w:rFonts w:ascii="Arial" w:hAnsi="Arial" w:cs="Arial"/>
          <w:sz w:val="24"/>
          <w:szCs w:val="24"/>
          <w:lang w:val="es-MX"/>
        </w:rPr>
        <w:t xml:space="preserve"> además de identificar brechas, permita evidenciar factores de seguimiento a la gestión, nuevas oportunidades de crecimiento individual y colectivo y la transformación cultural en las entidades hacia el compromiso diari</w:t>
      </w:r>
      <w:r>
        <w:rPr>
          <w:rFonts w:ascii="Arial" w:hAnsi="Arial" w:cs="Arial"/>
          <w:sz w:val="24"/>
          <w:szCs w:val="24"/>
          <w:lang w:val="es-MX"/>
        </w:rPr>
        <w:t>o al servicio de la ciudadanía.</w:t>
      </w:r>
    </w:p>
    <w:p w:rsidR="00F02D03" w:rsidRDefault="00F02D03" w:rsidP="00535C35">
      <w:pPr>
        <w:spacing w:after="0" w:line="240" w:lineRule="auto"/>
        <w:jc w:val="both"/>
        <w:rPr>
          <w:rFonts w:ascii="Arial" w:hAnsi="Arial" w:cs="Arial"/>
          <w:sz w:val="24"/>
          <w:szCs w:val="24"/>
          <w:lang w:val="es-MX"/>
        </w:rPr>
      </w:pPr>
    </w:p>
    <w:p w:rsidR="00D55266" w:rsidRDefault="0011602E" w:rsidP="00535C35">
      <w:pPr>
        <w:spacing w:after="0" w:line="240" w:lineRule="auto"/>
        <w:jc w:val="both"/>
        <w:rPr>
          <w:rFonts w:ascii="Arial" w:hAnsi="Arial" w:cs="Arial"/>
          <w:sz w:val="24"/>
          <w:szCs w:val="24"/>
          <w:lang w:val="es-MX"/>
        </w:rPr>
      </w:pPr>
      <w:r>
        <w:rPr>
          <w:rFonts w:ascii="Arial" w:hAnsi="Arial" w:cs="Arial"/>
          <w:sz w:val="24"/>
          <w:szCs w:val="24"/>
          <w:lang w:val="es-MX"/>
        </w:rPr>
        <w:t>L</w:t>
      </w:r>
      <w:r w:rsidR="0022773B">
        <w:rPr>
          <w:rFonts w:ascii="Arial" w:hAnsi="Arial" w:cs="Arial"/>
          <w:sz w:val="24"/>
          <w:szCs w:val="24"/>
          <w:lang w:val="es-MX"/>
        </w:rPr>
        <w:t>a gestión del rendimiento</w:t>
      </w:r>
      <w:r w:rsidR="00E304E2">
        <w:rPr>
          <w:rFonts w:ascii="Arial" w:hAnsi="Arial" w:cs="Arial"/>
          <w:sz w:val="24"/>
          <w:szCs w:val="24"/>
          <w:lang w:val="es-MX"/>
        </w:rPr>
        <w:t xml:space="preserve"> requiere que a partir del resultado de datos y contenidos específicos en las funciones y comportamientos de los individuos, </w:t>
      </w:r>
      <w:r>
        <w:rPr>
          <w:rFonts w:ascii="Arial" w:hAnsi="Arial" w:cs="Arial"/>
          <w:sz w:val="24"/>
          <w:szCs w:val="24"/>
          <w:lang w:val="es-MX"/>
        </w:rPr>
        <w:t xml:space="preserve">se posibilite </w:t>
      </w:r>
      <w:r w:rsidR="00E304E2">
        <w:rPr>
          <w:rFonts w:ascii="Arial" w:hAnsi="Arial" w:cs="Arial"/>
          <w:sz w:val="24"/>
          <w:szCs w:val="24"/>
          <w:lang w:val="es-MX"/>
        </w:rPr>
        <w:t>el feed-back constructivo sobre la práctica diaria de su rol como servidor público</w:t>
      </w:r>
      <w:r w:rsidR="00F174A4">
        <w:rPr>
          <w:rFonts w:ascii="Arial" w:hAnsi="Arial" w:cs="Arial"/>
          <w:sz w:val="24"/>
          <w:szCs w:val="24"/>
          <w:lang w:val="es-MX"/>
        </w:rPr>
        <w:t xml:space="preserve">, y se propicie el espacio para </w:t>
      </w:r>
      <w:r w:rsidR="00E304E2">
        <w:rPr>
          <w:rFonts w:ascii="Arial" w:hAnsi="Arial" w:cs="Arial"/>
          <w:sz w:val="24"/>
          <w:szCs w:val="24"/>
          <w:lang w:val="es-MX"/>
        </w:rPr>
        <w:t xml:space="preserve">mostrarle las ventajas de tener un excelente desempeño </w:t>
      </w:r>
      <w:r w:rsidR="00F174A4">
        <w:rPr>
          <w:rFonts w:ascii="Arial" w:hAnsi="Arial" w:cs="Arial"/>
          <w:sz w:val="24"/>
          <w:szCs w:val="24"/>
          <w:lang w:val="es-MX"/>
        </w:rPr>
        <w:t xml:space="preserve">en términos de su </w:t>
      </w:r>
      <w:r w:rsidR="00E304E2">
        <w:rPr>
          <w:rFonts w:ascii="Arial" w:hAnsi="Arial" w:cs="Arial"/>
          <w:sz w:val="24"/>
          <w:szCs w:val="24"/>
          <w:lang w:val="es-MX"/>
        </w:rPr>
        <w:t xml:space="preserve">impacto </w:t>
      </w:r>
      <w:r w:rsidR="00F174A4">
        <w:rPr>
          <w:rFonts w:ascii="Arial" w:hAnsi="Arial" w:cs="Arial"/>
          <w:sz w:val="24"/>
          <w:szCs w:val="24"/>
          <w:lang w:val="es-MX"/>
        </w:rPr>
        <w:t xml:space="preserve">en la </w:t>
      </w:r>
      <w:r w:rsidR="00E304E2">
        <w:rPr>
          <w:rFonts w:ascii="Arial" w:hAnsi="Arial" w:cs="Arial"/>
          <w:sz w:val="24"/>
          <w:szCs w:val="24"/>
          <w:lang w:val="es-MX"/>
        </w:rPr>
        <w:t xml:space="preserve">labor diaria y </w:t>
      </w:r>
      <w:r w:rsidR="00F174A4">
        <w:rPr>
          <w:rFonts w:ascii="Arial" w:hAnsi="Arial" w:cs="Arial"/>
          <w:sz w:val="24"/>
          <w:szCs w:val="24"/>
          <w:lang w:val="es-MX"/>
        </w:rPr>
        <w:t xml:space="preserve">en el </w:t>
      </w:r>
      <w:r w:rsidR="00E304E2">
        <w:rPr>
          <w:rFonts w:ascii="Arial" w:hAnsi="Arial" w:cs="Arial"/>
          <w:sz w:val="24"/>
          <w:szCs w:val="24"/>
          <w:lang w:val="es-MX"/>
        </w:rPr>
        <w:t>cumplimiento de sus objet</w:t>
      </w:r>
      <w:r w:rsidR="00F174A4">
        <w:rPr>
          <w:rFonts w:ascii="Arial" w:hAnsi="Arial" w:cs="Arial"/>
          <w:sz w:val="24"/>
          <w:szCs w:val="24"/>
          <w:lang w:val="es-MX"/>
        </w:rPr>
        <w:t>ivos profesionales y familiares.</w:t>
      </w:r>
      <w:r w:rsidR="00E304E2">
        <w:rPr>
          <w:rFonts w:ascii="Arial" w:hAnsi="Arial" w:cs="Arial"/>
          <w:sz w:val="24"/>
          <w:szCs w:val="24"/>
          <w:lang w:val="es-MX"/>
        </w:rPr>
        <w:t xml:space="preserve"> </w:t>
      </w:r>
      <w:r w:rsidR="00F174A4">
        <w:rPr>
          <w:rFonts w:ascii="Arial" w:hAnsi="Arial" w:cs="Arial"/>
          <w:sz w:val="24"/>
          <w:szCs w:val="24"/>
          <w:lang w:val="es-MX"/>
        </w:rPr>
        <w:t xml:space="preserve">La gestión del rendimiento debe constituirse </w:t>
      </w:r>
      <w:r w:rsidR="00376C9B">
        <w:rPr>
          <w:rFonts w:ascii="Arial" w:hAnsi="Arial" w:cs="Arial"/>
          <w:sz w:val="24"/>
          <w:szCs w:val="24"/>
          <w:lang w:val="es-MX"/>
        </w:rPr>
        <w:t xml:space="preserve">además </w:t>
      </w:r>
      <w:r w:rsidR="00F174A4">
        <w:rPr>
          <w:rFonts w:ascii="Arial" w:hAnsi="Arial" w:cs="Arial"/>
          <w:sz w:val="24"/>
          <w:szCs w:val="24"/>
          <w:lang w:val="es-MX"/>
        </w:rPr>
        <w:t xml:space="preserve">en un </w:t>
      </w:r>
      <w:r w:rsidR="00376C9B">
        <w:rPr>
          <w:rFonts w:ascii="Arial" w:hAnsi="Arial" w:cs="Arial"/>
          <w:sz w:val="24"/>
          <w:szCs w:val="24"/>
          <w:lang w:val="es-MX"/>
        </w:rPr>
        <w:t xml:space="preserve">insumo </w:t>
      </w:r>
      <w:r w:rsidR="00F174A4">
        <w:rPr>
          <w:rFonts w:ascii="Arial" w:hAnsi="Arial" w:cs="Arial"/>
          <w:sz w:val="24"/>
          <w:szCs w:val="24"/>
          <w:lang w:val="es-MX"/>
        </w:rPr>
        <w:t xml:space="preserve">contundente </w:t>
      </w:r>
      <w:r w:rsidR="00376C9B">
        <w:rPr>
          <w:rFonts w:ascii="Arial" w:hAnsi="Arial" w:cs="Arial"/>
          <w:sz w:val="24"/>
          <w:szCs w:val="24"/>
          <w:lang w:val="es-MX"/>
        </w:rPr>
        <w:t xml:space="preserve">para capacitar y fortalecer las competencias y abrir nuevas oportunidades y campo de acción a su profesión y crecimiento en la entidad o en otros sectores productivos </w:t>
      </w:r>
      <w:r w:rsidR="00941411">
        <w:rPr>
          <w:rFonts w:ascii="Arial" w:hAnsi="Arial" w:cs="Arial"/>
          <w:sz w:val="24"/>
          <w:szCs w:val="24"/>
          <w:lang w:val="es-MX"/>
        </w:rPr>
        <w:t>donde pueda ejercer sus conocimientos y habilidades.</w:t>
      </w:r>
      <w:r w:rsidR="00F174A4">
        <w:rPr>
          <w:rFonts w:ascii="Arial" w:hAnsi="Arial" w:cs="Arial"/>
          <w:sz w:val="24"/>
          <w:szCs w:val="24"/>
          <w:lang w:val="es-MX"/>
        </w:rPr>
        <w:t xml:space="preserve"> En este punto es crítico el aspecto de la información y la </w:t>
      </w:r>
      <w:r w:rsidR="00F174A4">
        <w:rPr>
          <w:rFonts w:ascii="Arial" w:hAnsi="Arial" w:cs="Arial"/>
          <w:sz w:val="24"/>
          <w:szCs w:val="24"/>
          <w:lang w:val="es-MX"/>
        </w:rPr>
        <w:lastRenderedPageBreak/>
        <w:t xml:space="preserve">comunicación </w:t>
      </w:r>
      <w:r w:rsidR="00794EFD">
        <w:rPr>
          <w:rFonts w:ascii="Arial" w:hAnsi="Arial" w:cs="Arial"/>
          <w:sz w:val="24"/>
          <w:szCs w:val="24"/>
          <w:lang w:val="es-MX"/>
        </w:rPr>
        <w:t xml:space="preserve">entre evaluador y evaluado, </w:t>
      </w:r>
      <w:r w:rsidR="00F174A4">
        <w:rPr>
          <w:rFonts w:ascii="Arial" w:hAnsi="Arial" w:cs="Arial"/>
          <w:sz w:val="24"/>
          <w:szCs w:val="24"/>
          <w:lang w:val="es-MX"/>
        </w:rPr>
        <w:t xml:space="preserve">pues la </w:t>
      </w:r>
      <w:r w:rsidR="00794EFD">
        <w:rPr>
          <w:rFonts w:ascii="Arial" w:hAnsi="Arial" w:cs="Arial"/>
          <w:sz w:val="24"/>
          <w:szCs w:val="24"/>
          <w:lang w:val="es-MX"/>
        </w:rPr>
        <w:t>transparencia y la objetividad que debe</w:t>
      </w:r>
      <w:r w:rsidR="00F174A4">
        <w:rPr>
          <w:rFonts w:ascii="Arial" w:hAnsi="Arial" w:cs="Arial"/>
          <w:sz w:val="24"/>
          <w:szCs w:val="24"/>
          <w:lang w:val="es-MX"/>
        </w:rPr>
        <w:t>n</w:t>
      </w:r>
      <w:r w:rsidR="00794EFD">
        <w:rPr>
          <w:rFonts w:ascii="Arial" w:hAnsi="Arial" w:cs="Arial"/>
          <w:sz w:val="24"/>
          <w:szCs w:val="24"/>
          <w:lang w:val="es-MX"/>
        </w:rPr>
        <w:t xml:space="preserve"> caracterizar el proceso</w:t>
      </w:r>
      <w:r w:rsidR="00F174A4">
        <w:rPr>
          <w:rFonts w:ascii="Arial" w:hAnsi="Arial" w:cs="Arial"/>
          <w:sz w:val="24"/>
          <w:szCs w:val="24"/>
          <w:lang w:val="es-MX"/>
        </w:rPr>
        <w:t xml:space="preserve"> se convierten en factores fundamentales en el marco de</w:t>
      </w:r>
      <w:r w:rsidR="00794EFD">
        <w:rPr>
          <w:rFonts w:ascii="Arial" w:hAnsi="Arial" w:cs="Arial"/>
          <w:sz w:val="24"/>
          <w:szCs w:val="24"/>
          <w:lang w:val="es-MX"/>
        </w:rPr>
        <w:t xml:space="preserve"> los objetivos y compromisos que se quieren lograr</w:t>
      </w:r>
      <w:r w:rsidR="00D55266">
        <w:rPr>
          <w:rFonts w:ascii="Arial" w:hAnsi="Arial" w:cs="Arial"/>
          <w:sz w:val="24"/>
          <w:szCs w:val="24"/>
          <w:lang w:val="es-MX"/>
        </w:rPr>
        <w:t>.</w:t>
      </w:r>
    </w:p>
    <w:p w:rsidR="00D55266" w:rsidRDefault="00D55266" w:rsidP="00535C35">
      <w:pPr>
        <w:spacing w:after="0" w:line="240" w:lineRule="auto"/>
        <w:jc w:val="both"/>
        <w:rPr>
          <w:rFonts w:ascii="Arial" w:hAnsi="Arial" w:cs="Arial"/>
          <w:sz w:val="24"/>
          <w:szCs w:val="24"/>
          <w:lang w:val="es-MX"/>
        </w:rPr>
      </w:pPr>
    </w:p>
    <w:p w:rsidR="00247C8C" w:rsidRDefault="009F019D" w:rsidP="00535C35">
      <w:pPr>
        <w:spacing w:after="0" w:line="240" w:lineRule="auto"/>
        <w:jc w:val="both"/>
        <w:rPr>
          <w:rFonts w:ascii="Arial" w:hAnsi="Arial" w:cs="Arial"/>
          <w:sz w:val="24"/>
          <w:szCs w:val="24"/>
          <w:lang w:val="es-MX"/>
        </w:rPr>
      </w:pPr>
      <w:r>
        <w:rPr>
          <w:rFonts w:ascii="Arial" w:hAnsi="Arial" w:cs="Arial"/>
          <w:sz w:val="24"/>
          <w:szCs w:val="24"/>
          <w:lang w:val="es-MX"/>
        </w:rPr>
        <w:t>Involucrar a los funcionarios como parte activa del proceso permite que el</w:t>
      </w:r>
      <w:r w:rsidR="006408DA">
        <w:rPr>
          <w:rFonts w:ascii="Arial" w:hAnsi="Arial" w:cs="Arial"/>
          <w:sz w:val="24"/>
          <w:szCs w:val="24"/>
          <w:lang w:val="es-MX"/>
        </w:rPr>
        <w:t xml:space="preserve"> análisis de los resultados de la evaluación de desempeño </w:t>
      </w:r>
      <w:r>
        <w:rPr>
          <w:rFonts w:ascii="Arial" w:hAnsi="Arial" w:cs="Arial"/>
          <w:sz w:val="24"/>
          <w:szCs w:val="24"/>
          <w:lang w:val="es-MX"/>
        </w:rPr>
        <w:t xml:space="preserve">puedan convertirse en un </w:t>
      </w:r>
      <w:r w:rsidR="006408DA">
        <w:rPr>
          <w:rFonts w:ascii="Arial" w:hAnsi="Arial" w:cs="Arial"/>
          <w:sz w:val="24"/>
          <w:szCs w:val="24"/>
          <w:lang w:val="es-MX"/>
        </w:rPr>
        <w:t>anclaje para la gestión del rendimiento</w:t>
      </w:r>
      <w:r>
        <w:rPr>
          <w:rFonts w:ascii="Arial" w:hAnsi="Arial" w:cs="Arial"/>
          <w:sz w:val="24"/>
          <w:szCs w:val="24"/>
          <w:lang w:val="es-MX"/>
        </w:rPr>
        <w:t>,</w:t>
      </w:r>
      <w:r w:rsidR="006408DA">
        <w:rPr>
          <w:rFonts w:ascii="Arial" w:hAnsi="Arial" w:cs="Arial"/>
          <w:sz w:val="24"/>
          <w:szCs w:val="24"/>
          <w:lang w:val="es-MX"/>
        </w:rPr>
        <w:t xml:space="preserve"> </w:t>
      </w:r>
      <w:r>
        <w:rPr>
          <w:rFonts w:ascii="Arial" w:hAnsi="Arial" w:cs="Arial"/>
          <w:sz w:val="24"/>
          <w:szCs w:val="24"/>
          <w:lang w:val="es-MX"/>
        </w:rPr>
        <w:t xml:space="preserve">en la medida en que se abre el espacio para identificar </w:t>
      </w:r>
      <w:r w:rsidR="006408DA">
        <w:rPr>
          <w:rFonts w:ascii="Arial" w:hAnsi="Arial" w:cs="Arial"/>
          <w:sz w:val="24"/>
          <w:szCs w:val="24"/>
          <w:lang w:val="es-MX"/>
        </w:rPr>
        <w:t xml:space="preserve">competencias </w:t>
      </w:r>
      <w:r>
        <w:rPr>
          <w:rFonts w:ascii="Arial" w:hAnsi="Arial" w:cs="Arial"/>
          <w:sz w:val="24"/>
          <w:szCs w:val="24"/>
          <w:lang w:val="es-MX"/>
        </w:rPr>
        <w:t xml:space="preserve">y </w:t>
      </w:r>
      <w:r w:rsidR="006408DA">
        <w:rPr>
          <w:rFonts w:ascii="Arial" w:hAnsi="Arial" w:cs="Arial"/>
          <w:sz w:val="24"/>
          <w:szCs w:val="24"/>
          <w:lang w:val="es-MX"/>
        </w:rPr>
        <w:t>potenciales</w:t>
      </w:r>
      <w:r w:rsidR="00247C8C">
        <w:rPr>
          <w:rFonts w:ascii="Arial" w:hAnsi="Arial" w:cs="Arial"/>
          <w:sz w:val="24"/>
          <w:szCs w:val="24"/>
          <w:lang w:val="es-MX"/>
        </w:rPr>
        <w:t xml:space="preserve"> que no se conocían; </w:t>
      </w:r>
      <w:r>
        <w:rPr>
          <w:rFonts w:ascii="Arial" w:hAnsi="Arial" w:cs="Arial"/>
          <w:sz w:val="24"/>
          <w:szCs w:val="24"/>
          <w:lang w:val="es-MX"/>
        </w:rPr>
        <w:t xml:space="preserve">esto </w:t>
      </w:r>
      <w:r w:rsidR="00247C8C">
        <w:rPr>
          <w:rFonts w:ascii="Arial" w:hAnsi="Arial" w:cs="Arial"/>
          <w:sz w:val="24"/>
          <w:szCs w:val="24"/>
          <w:lang w:val="es-MX"/>
        </w:rPr>
        <w:t>permite descubrir talentos y oportunidades que pueden estar desperdiciándose por la falta de gestión, confianza y falta de comunicación en las entidades.</w:t>
      </w:r>
    </w:p>
    <w:p w:rsidR="00247C8C" w:rsidRDefault="00247C8C" w:rsidP="00535C35">
      <w:pPr>
        <w:spacing w:after="0" w:line="240" w:lineRule="auto"/>
        <w:jc w:val="both"/>
        <w:rPr>
          <w:rFonts w:ascii="Arial" w:hAnsi="Arial" w:cs="Arial"/>
          <w:sz w:val="24"/>
          <w:szCs w:val="24"/>
          <w:lang w:val="es-MX"/>
        </w:rPr>
      </w:pPr>
    </w:p>
    <w:p w:rsidR="00863302" w:rsidRDefault="009F019D"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Como consecuencia de lo anterior se hace posible </w:t>
      </w:r>
      <w:r w:rsidR="00247C8C">
        <w:rPr>
          <w:rFonts w:ascii="Arial" w:hAnsi="Arial" w:cs="Arial"/>
          <w:sz w:val="24"/>
          <w:szCs w:val="24"/>
          <w:lang w:val="es-MX"/>
        </w:rPr>
        <w:t>identificar qué es lo que el servidor necesita para cumplir sus objetivos,</w:t>
      </w:r>
      <w:r w:rsidR="008C5F85">
        <w:rPr>
          <w:rFonts w:ascii="Arial" w:hAnsi="Arial" w:cs="Arial"/>
          <w:sz w:val="24"/>
          <w:szCs w:val="24"/>
          <w:lang w:val="es-MX"/>
        </w:rPr>
        <w:t xml:space="preserve"> </w:t>
      </w:r>
      <w:r>
        <w:rPr>
          <w:rFonts w:ascii="Arial" w:hAnsi="Arial" w:cs="Arial"/>
          <w:sz w:val="24"/>
          <w:szCs w:val="24"/>
          <w:lang w:val="es-MX"/>
        </w:rPr>
        <w:t xml:space="preserve">sin embargo, </w:t>
      </w:r>
      <w:r w:rsidR="008C5F85">
        <w:rPr>
          <w:rFonts w:ascii="Arial" w:hAnsi="Arial" w:cs="Arial"/>
          <w:sz w:val="24"/>
          <w:szCs w:val="24"/>
          <w:lang w:val="es-MX"/>
        </w:rPr>
        <w:t xml:space="preserve">lo que </w:t>
      </w:r>
      <w:r>
        <w:rPr>
          <w:rFonts w:ascii="Arial" w:hAnsi="Arial" w:cs="Arial"/>
          <w:sz w:val="24"/>
          <w:szCs w:val="24"/>
          <w:lang w:val="es-MX"/>
        </w:rPr>
        <w:t xml:space="preserve">puede </w:t>
      </w:r>
      <w:r w:rsidR="008C5F85">
        <w:rPr>
          <w:rFonts w:ascii="Arial" w:hAnsi="Arial" w:cs="Arial"/>
          <w:sz w:val="24"/>
          <w:szCs w:val="24"/>
          <w:lang w:val="es-MX"/>
        </w:rPr>
        <w:t>resulta</w:t>
      </w:r>
      <w:r>
        <w:rPr>
          <w:rFonts w:ascii="Arial" w:hAnsi="Arial" w:cs="Arial"/>
          <w:sz w:val="24"/>
          <w:szCs w:val="24"/>
          <w:lang w:val="es-MX"/>
        </w:rPr>
        <w:t>r</w:t>
      </w:r>
      <w:r w:rsidR="008C5F85">
        <w:rPr>
          <w:rFonts w:ascii="Arial" w:hAnsi="Arial" w:cs="Arial"/>
          <w:sz w:val="24"/>
          <w:szCs w:val="24"/>
          <w:lang w:val="es-MX"/>
        </w:rPr>
        <w:t xml:space="preserve"> difícil es </w:t>
      </w:r>
      <w:r w:rsidR="00456C4E">
        <w:rPr>
          <w:rFonts w:ascii="Arial" w:hAnsi="Arial" w:cs="Arial"/>
          <w:sz w:val="24"/>
          <w:szCs w:val="24"/>
          <w:lang w:val="es-MX"/>
        </w:rPr>
        <w:t>encontrar</w:t>
      </w:r>
      <w:r w:rsidR="008C5F85">
        <w:rPr>
          <w:rFonts w:ascii="Arial" w:hAnsi="Arial" w:cs="Arial"/>
          <w:sz w:val="24"/>
          <w:szCs w:val="24"/>
          <w:lang w:val="es-MX"/>
        </w:rPr>
        <w:t xml:space="preserve"> </w:t>
      </w:r>
      <w:r>
        <w:rPr>
          <w:rFonts w:ascii="Arial" w:hAnsi="Arial" w:cs="Arial"/>
          <w:sz w:val="24"/>
          <w:szCs w:val="24"/>
          <w:lang w:val="es-MX"/>
        </w:rPr>
        <w:t xml:space="preserve">la mejor forma para </w:t>
      </w:r>
      <w:r w:rsidR="008C5F85">
        <w:rPr>
          <w:rFonts w:ascii="Arial" w:hAnsi="Arial" w:cs="Arial"/>
          <w:sz w:val="24"/>
          <w:szCs w:val="24"/>
          <w:lang w:val="es-MX"/>
        </w:rPr>
        <w:t xml:space="preserve">fortalecer las competencias y disminuir las brechas que no </w:t>
      </w:r>
      <w:r>
        <w:rPr>
          <w:rFonts w:ascii="Arial" w:hAnsi="Arial" w:cs="Arial"/>
          <w:sz w:val="24"/>
          <w:szCs w:val="24"/>
          <w:lang w:val="es-MX"/>
        </w:rPr>
        <w:t xml:space="preserve">permiten </w:t>
      </w:r>
      <w:r w:rsidR="008C5F85">
        <w:rPr>
          <w:rFonts w:ascii="Arial" w:hAnsi="Arial" w:cs="Arial"/>
          <w:sz w:val="24"/>
          <w:szCs w:val="24"/>
          <w:lang w:val="es-MX"/>
        </w:rPr>
        <w:t xml:space="preserve">desarrollar un desempeño efectivo y de impacto positivo en </w:t>
      </w:r>
      <w:r>
        <w:rPr>
          <w:rFonts w:ascii="Arial" w:hAnsi="Arial" w:cs="Arial"/>
          <w:sz w:val="24"/>
          <w:szCs w:val="24"/>
          <w:lang w:val="es-MX"/>
        </w:rPr>
        <w:t xml:space="preserve">un colaborador en particular. </w:t>
      </w:r>
      <w:r w:rsidR="00977D99">
        <w:rPr>
          <w:rFonts w:ascii="Arial" w:hAnsi="Arial" w:cs="Arial"/>
          <w:sz w:val="24"/>
          <w:szCs w:val="24"/>
          <w:lang w:val="es-MX"/>
        </w:rPr>
        <w:t>P</w:t>
      </w:r>
      <w:r w:rsidR="008C5F85">
        <w:rPr>
          <w:rFonts w:ascii="Arial" w:hAnsi="Arial" w:cs="Arial"/>
          <w:sz w:val="24"/>
          <w:szCs w:val="24"/>
          <w:lang w:val="es-MX"/>
        </w:rPr>
        <w:t xml:space="preserve">or ello, se hace necesario hacer acompañamiento efectivo en la identificación de necesidades en el plan de mejora, fortalezas y debilidades; </w:t>
      </w:r>
      <w:r w:rsidR="00863302">
        <w:rPr>
          <w:rFonts w:ascii="Arial" w:hAnsi="Arial" w:cs="Arial"/>
          <w:sz w:val="24"/>
          <w:szCs w:val="24"/>
          <w:lang w:val="es-MX"/>
        </w:rPr>
        <w:t>y</w:t>
      </w:r>
      <w:r>
        <w:rPr>
          <w:rFonts w:ascii="Arial" w:hAnsi="Arial" w:cs="Arial"/>
          <w:sz w:val="24"/>
          <w:szCs w:val="24"/>
          <w:lang w:val="es-MX"/>
        </w:rPr>
        <w:t>,</w:t>
      </w:r>
      <w:r w:rsidR="00863302">
        <w:rPr>
          <w:rFonts w:ascii="Arial" w:hAnsi="Arial" w:cs="Arial"/>
          <w:sz w:val="24"/>
          <w:szCs w:val="24"/>
          <w:lang w:val="es-MX"/>
        </w:rPr>
        <w:t xml:space="preserve"> a su vez, acompañamiento en el seguimiento y cumplimiento a los compromisos</w:t>
      </w:r>
      <w:r>
        <w:rPr>
          <w:rFonts w:ascii="Arial" w:hAnsi="Arial" w:cs="Arial"/>
          <w:sz w:val="24"/>
          <w:szCs w:val="24"/>
          <w:lang w:val="es-MX"/>
        </w:rPr>
        <w:t>.</w:t>
      </w:r>
      <w:r w:rsidR="00863302">
        <w:rPr>
          <w:rFonts w:ascii="Arial" w:hAnsi="Arial" w:cs="Arial"/>
          <w:sz w:val="24"/>
          <w:szCs w:val="24"/>
          <w:lang w:val="es-MX"/>
        </w:rPr>
        <w:t xml:space="preserve"> </w:t>
      </w:r>
      <w:r>
        <w:rPr>
          <w:rFonts w:ascii="Arial" w:hAnsi="Arial" w:cs="Arial"/>
          <w:sz w:val="24"/>
          <w:szCs w:val="24"/>
          <w:lang w:val="es-MX"/>
        </w:rPr>
        <w:t>U</w:t>
      </w:r>
      <w:r w:rsidR="00863302">
        <w:rPr>
          <w:rFonts w:ascii="Arial" w:hAnsi="Arial" w:cs="Arial"/>
          <w:sz w:val="24"/>
          <w:szCs w:val="24"/>
          <w:lang w:val="es-MX"/>
        </w:rPr>
        <w:t>na vez más se hace necesario buscar herramientas que permitan gestionar el rendimiento a través del monitoreo y apoyo en cada una de las etapas establecidas para cumplir los objetivos propuestos.</w:t>
      </w:r>
    </w:p>
    <w:p w:rsidR="00863302" w:rsidRDefault="00863302" w:rsidP="00535C35">
      <w:pPr>
        <w:spacing w:after="0" w:line="240" w:lineRule="auto"/>
        <w:jc w:val="both"/>
        <w:rPr>
          <w:rFonts w:ascii="Arial" w:hAnsi="Arial" w:cs="Arial"/>
          <w:sz w:val="24"/>
          <w:szCs w:val="24"/>
          <w:lang w:val="es-MX"/>
        </w:rPr>
      </w:pPr>
    </w:p>
    <w:p w:rsidR="007A2057" w:rsidRDefault="00245BA3" w:rsidP="00535C35">
      <w:pPr>
        <w:spacing w:after="0" w:line="240" w:lineRule="auto"/>
        <w:jc w:val="both"/>
        <w:rPr>
          <w:rFonts w:ascii="Arial" w:hAnsi="Arial" w:cs="Arial"/>
          <w:sz w:val="24"/>
          <w:szCs w:val="24"/>
          <w:lang w:val="es-MX"/>
        </w:rPr>
      </w:pPr>
      <w:r>
        <w:rPr>
          <w:rFonts w:ascii="Arial" w:hAnsi="Arial" w:cs="Arial"/>
          <w:sz w:val="24"/>
          <w:szCs w:val="24"/>
          <w:lang w:val="es-MX"/>
        </w:rPr>
        <w:t>Una vez definida la evaluación de forma integral</w:t>
      </w:r>
      <w:r w:rsidR="00744884">
        <w:rPr>
          <w:rFonts w:ascii="Arial" w:hAnsi="Arial" w:cs="Arial"/>
          <w:sz w:val="24"/>
          <w:szCs w:val="24"/>
          <w:lang w:val="es-MX"/>
        </w:rPr>
        <w:t>,</w:t>
      </w:r>
      <w:r>
        <w:rPr>
          <w:rFonts w:ascii="Arial" w:hAnsi="Arial" w:cs="Arial"/>
          <w:sz w:val="24"/>
          <w:szCs w:val="24"/>
          <w:lang w:val="es-MX"/>
        </w:rPr>
        <w:t xml:space="preserve"> en contexto sistémico y objetivos específicos, se hace necesario encontrar las herramientas precisas para l</w:t>
      </w:r>
      <w:r w:rsidR="00456C4E">
        <w:rPr>
          <w:rFonts w:ascii="Arial" w:hAnsi="Arial" w:cs="Arial"/>
          <w:sz w:val="24"/>
          <w:szCs w:val="24"/>
          <w:lang w:val="es-MX"/>
        </w:rPr>
        <w:t>ograr avanzar hacia la</w:t>
      </w:r>
      <w:r>
        <w:rPr>
          <w:rFonts w:ascii="Arial" w:hAnsi="Arial" w:cs="Arial"/>
          <w:sz w:val="24"/>
          <w:szCs w:val="24"/>
          <w:lang w:val="es-MX"/>
        </w:rPr>
        <w:t xml:space="preserve"> gestión </w:t>
      </w:r>
      <w:r w:rsidR="00456C4E">
        <w:rPr>
          <w:rFonts w:ascii="Arial" w:hAnsi="Arial" w:cs="Arial"/>
          <w:sz w:val="24"/>
          <w:szCs w:val="24"/>
          <w:lang w:val="es-MX"/>
        </w:rPr>
        <w:t>d</w:t>
      </w:r>
      <w:r>
        <w:rPr>
          <w:rFonts w:ascii="Arial" w:hAnsi="Arial" w:cs="Arial"/>
          <w:sz w:val="24"/>
          <w:szCs w:val="24"/>
          <w:lang w:val="es-MX"/>
        </w:rPr>
        <w:t xml:space="preserve">el rendimiento, </w:t>
      </w:r>
      <w:r w:rsidR="00456C4E">
        <w:rPr>
          <w:rFonts w:ascii="Arial" w:hAnsi="Arial" w:cs="Arial"/>
          <w:sz w:val="24"/>
          <w:szCs w:val="24"/>
          <w:lang w:val="es-MX"/>
        </w:rPr>
        <w:t xml:space="preserve">involucrando desde el comienzo del proceso </w:t>
      </w:r>
      <w:r>
        <w:rPr>
          <w:rFonts w:ascii="Arial" w:hAnsi="Arial" w:cs="Arial"/>
          <w:sz w:val="24"/>
          <w:szCs w:val="24"/>
          <w:lang w:val="es-MX"/>
        </w:rPr>
        <w:t xml:space="preserve">los objetivos misionales de las áreas, de los procesos transversales y de las actividades individuales </w:t>
      </w:r>
      <w:r w:rsidR="00456C4E">
        <w:rPr>
          <w:rFonts w:ascii="Arial" w:hAnsi="Arial" w:cs="Arial"/>
          <w:sz w:val="24"/>
          <w:szCs w:val="24"/>
          <w:lang w:val="es-MX"/>
        </w:rPr>
        <w:t xml:space="preserve">y articulando su </w:t>
      </w:r>
      <w:r>
        <w:rPr>
          <w:rFonts w:ascii="Arial" w:hAnsi="Arial" w:cs="Arial"/>
          <w:sz w:val="24"/>
          <w:szCs w:val="24"/>
          <w:lang w:val="es-MX"/>
        </w:rPr>
        <w:t xml:space="preserve">impacto </w:t>
      </w:r>
      <w:r w:rsidR="00456C4E">
        <w:rPr>
          <w:rFonts w:ascii="Arial" w:hAnsi="Arial" w:cs="Arial"/>
          <w:sz w:val="24"/>
          <w:szCs w:val="24"/>
          <w:lang w:val="es-MX"/>
        </w:rPr>
        <w:t>en los propósitos de la entidad. A la vez</w:t>
      </w:r>
      <w:r>
        <w:rPr>
          <w:rFonts w:ascii="Arial" w:hAnsi="Arial" w:cs="Arial"/>
          <w:sz w:val="24"/>
          <w:szCs w:val="24"/>
          <w:lang w:val="es-MX"/>
        </w:rPr>
        <w:t xml:space="preserve">, </w:t>
      </w:r>
      <w:r w:rsidR="00456C4E">
        <w:rPr>
          <w:rFonts w:ascii="Arial" w:hAnsi="Arial" w:cs="Arial"/>
          <w:sz w:val="24"/>
          <w:szCs w:val="24"/>
          <w:lang w:val="es-MX"/>
        </w:rPr>
        <w:t xml:space="preserve">se hace necesario vincular </w:t>
      </w:r>
      <w:r>
        <w:rPr>
          <w:rFonts w:ascii="Arial" w:hAnsi="Arial" w:cs="Arial"/>
          <w:sz w:val="24"/>
          <w:szCs w:val="24"/>
          <w:lang w:val="es-MX"/>
        </w:rPr>
        <w:t xml:space="preserve">opciones claras de fortalecimiento de competencias colectivas e individuales, </w:t>
      </w:r>
      <w:r w:rsidR="00456C4E">
        <w:rPr>
          <w:rFonts w:ascii="Arial" w:hAnsi="Arial" w:cs="Arial"/>
          <w:sz w:val="24"/>
          <w:szCs w:val="24"/>
          <w:lang w:val="es-MX"/>
        </w:rPr>
        <w:t xml:space="preserve">en el marco de las </w:t>
      </w:r>
      <w:r w:rsidR="00D15D2C">
        <w:rPr>
          <w:rFonts w:ascii="Arial" w:hAnsi="Arial" w:cs="Arial"/>
          <w:sz w:val="24"/>
          <w:szCs w:val="24"/>
          <w:lang w:val="es-MX"/>
        </w:rPr>
        <w:t>políticas de las áreas de gestión del talento humano y l</w:t>
      </w:r>
      <w:r w:rsidR="00456C4E">
        <w:rPr>
          <w:rFonts w:ascii="Arial" w:hAnsi="Arial" w:cs="Arial"/>
          <w:sz w:val="24"/>
          <w:szCs w:val="24"/>
          <w:lang w:val="es-MX"/>
        </w:rPr>
        <w:t>a</w:t>
      </w:r>
      <w:r w:rsidR="00D15D2C">
        <w:rPr>
          <w:rFonts w:ascii="Arial" w:hAnsi="Arial" w:cs="Arial"/>
          <w:sz w:val="24"/>
          <w:szCs w:val="24"/>
          <w:lang w:val="es-MX"/>
        </w:rPr>
        <w:t xml:space="preserve">s </w:t>
      </w:r>
      <w:r w:rsidR="00456C4E">
        <w:rPr>
          <w:rFonts w:ascii="Arial" w:hAnsi="Arial" w:cs="Arial"/>
          <w:sz w:val="24"/>
          <w:szCs w:val="24"/>
          <w:lang w:val="es-MX"/>
        </w:rPr>
        <w:t xml:space="preserve">relacionadas con </w:t>
      </w:r>
      <w:r w:rsidR="00D15D2C">
        <w:rPr>
          <w:rFonts w:ascii="Arial" w:hAnsi="Arial" w:cs="Arial"/>
          <w:sz w:val="24"/>
          <w:szCs w:val="24"/>
          <w:lang w:val="es-MX"/>
        </w:rPr>
        <w:t>la misión de la entidad.</w:t>
      </w:r>
      <w:r>
        <w:rPr>
          <w:rFonts w:ascii="Arial" w:hAnsi="Arial" w:cs="Arial"/>
          <w:sz w:val="24"/>
          <w:szCs w:val="24"/>
          <w:lang w:val="es-MX"/>
        </w:rPr>
        <w:t xml:space="preserve"> </w:t>
      </w:r>
    </w:p>
    <w:p w:rsidR="007A2057" w:rsidRDefault="007A2057" w:rsidP="00535C35">
      <w:pPr>
        <w:spacing w:after="0" w:line="240" w:lineRule="auto"/>
        <w:jc w:val="both"/>
        <w:rPr>
          <w:rFonts w:ascii="Arial" w:hAnsi="Arial" w:cs="Arial"/>
          <w:sz w:val="24"/>
          <w:szCs w:val="24"/>
          <w:lang w:val="es-MX"/>
        </w:rPr>
      </w:pPr>
    </w:p>
    <w:p w:rsidR="00E66059" w:rsidRDefault="007A2057" w:rsidP="00535C35">
      <w:pPr>
        <w:spacing w:after="0" w:line="240" w:lineRule="auto"/>
        <w:jc w:val="both"/>
        <w:rPr>
          <w:rFonts w:ascii="Arial" w:hAnsi="Arial" w:cs="Arial"/>
          <w:sz w:val="24"/>
          <w:szCs w:val="24"/>
          <w:lang w:val="es-MX"/>
        </w:rPr>
      </w:pPr>
      <w:r>
        <w:rPr>
          <w:rFonts w:ascii="Arial" w:hAnsi="Arial" w:cs="Arial"/>
          <w:sz w:val="24"/>
          <w:szCs w:val="24"/>
          <w:lang w:val="es-MX"/>
        </w:rPr>
        <w:t>Las áreas de gestión del talento humano</w:t>
      </w:r>
      <w:r w:rsidR="00744884">
        <w:rPr>
          <w:rFonts w:ascii="Arial" w:hAnsi="Arial" w:cs="Arial"/>
          <w:sz w:val="24"/>
          <w:szCs w:val="24"/>
          <w:lang w:val="es-MX"/>
        </w:rPr>
        <w:t xml:space="preserve"> son</w:t>
      </w:r>
      <w:r>
        <w:rPr>
          <w:rFonts w:ascii="Arial" w:hAnsi="Arial" w:cs="Arial"/>
          <w:sz w:val="24"/>
          <w:szCs w:val="24"/>
          <w:lang w:val="es-MX"/>
        </w:rPr>
        <w:t xml:space="preserve">, </w:t>
      </w:r>
      <w:r w:rsidR="00456C4E">
        <w:rPr>
          <w:rFonts w:ascii="Arial" w:hAnsi="Arial" w:cs="Arial"/>
          <w:sz w:val="24"/>
          <w:szCs w:val="24"/>
          <w:lang w:val="es-MX"/>
        </w:rPr>
        <w:t xml:space="preserve">sin duda, </w:t>
      </w:r>
      <w:r>
        <w:rPr>
          <w:rFonts w:ascii="Arial" w:hAnsi="Arial" w:cs="Arial"/>
          <w:sz w:val="24"/>
          <w:szCs w:val="24"/>
          <w:lang w:val="es-MX"/>
        </w:rPr>
        <w:t>actores principales en el proceso de acompañamiento, evaluación y gestión del rendimiento,</w:t>
      </w:r>
      <w:r w:rsidR="00456C4E">
        <w:rPr>
          <w:rFonts w:ascii="Arial" w:hAnsi="Arial" w:cs="Arial"/>
          <w:sz w:val="24"/>
          <w:szCs w:val="24"/>
          <w:lang w:val="es-MX"/>
        </w:rPr>
        <w:t xml:space="preserve"> y</w:t>
      </w:r>
      <w:r>
        <w:rPr>
          <w:rFonts w:ascii="Arial" w:hAnsi="Arial" w:cs="Arial"/>
          <w:sz w:val="24"/>
          <w:szCs w:val="24"/>
          <w:lang w:val="es-MX"/>
        </w:rPr>
        <w:t xml:space="preserve"> son esencialmente aquellos que orientan el proceso, que </w:t>
      </w:r>
      <w:r w:rsidR="00D60A8B">
        <w:rPr>
          <w:rFonts w:ascii="Arial" w:hAnsi="Arial" w:cs="Arial"/>
          <w:sz w:val="24"/>
          <w:szCs w:val="24"/>
          <w:lang w:val="es-MX"/>
        </w:rPr>
        <w:t xml:space="preserve">guían los aspectos normativos y esquemas propios de objetividad y los que generan alertas y estrategias para que no se salga del contexto institucional y gubernamental los compromisos, las metas y la visión del instrumento para este fin. </w:t>
      </w:r>
    </w:p>
    <w:p w:rsidR="00D60A8B" w:rsidRDefault="00D60A8B" w:rsidP="00535C35">
      <w:pPr>
        <w:spacing w:after="0" w:line="240" w:lineRule="auto"/>
        <w:jc w:val="both"/>
        <w:rPr>
          <w:rFonts w:ascii="Arial" w:hAnsi="Arial" w:cs="Arial"/>
          <w:sz w:val="24"/>
          <w:szCs w:val="24"/>
          <w:lang w:val="es-MX"/>
        </w:rPr>
      </w:pPr>
    </w:p>
    <w:p w:rsidR="00D60A8B" w:rsidRDefault="00456C4E" w:rsidP="00535C35">
      <w:pPr>
        <w:spacing w:after="0" w:line="240" w:lineRule="auto"/>
        <w:jc w:val="both"/>
        <w:rPr>
          <w:rFonts w:ascii="Arial" w:hAnsi="Arial" w:cs="Arial"/>
          <w:sz w:val="24"/>
          <w:szCs w:val="24"/>
          <w:lang w:val="es-MX"/>
        </w:rPr>
      </w:pPr>
      <w:r>
        <w:rPr>
          <w:rFonts w:ascii="Arial" w:hAnsi="Arial" w:cs="Arial"/>
          <w:sz w:val="24"/>
          <w:szCs w:val="24"/>
          <w:lang w:val="es-MX"/>
        </w:rPr>
        <w:t>Sin embargo</w:t>
      </w:r>
      <w:r w:rsidR="00D60A8B">
        <w:rPr>
          <w:rFonts w:ascii="Arial" w:hAnsi="Arial" w:cs="Arial"/>
          <w:sz w:val="24"/>
          <w:szCs w:val="24"/>
          <w:lang w:val="es-MX"/>
        </w:rPr>
        <w:t>, aunque el proceso de gestión del rendimiento no es solo responsabilidad de las áreas de talento humano</w:t>
      </w:r>
      <w:r w:rsidR="008C235D">
        <w:rPr>
          <w:rFonts w:ascii="Arial" w:hAnsi="Arial" w:cs="Arial"/>
          <w:sz w:val="24"/>
          <w:szCs w:val="24"/>
          <w:lang w:val="es-MX"/>
        </w:rPr>
        <w:t xml:space="preserve"> y de la alta dirección</w:t>
      </w:r>
      <w:r w:rsidR="00D60A8B">
        <w:rPr>
          <w:rFonts w:ascii="Arial" w:hAnsi="Arial" w:cs="Arial"/>
          <w:sz w:val="24"/>
          <w:szCs w:val="24"/>
          <w:lang w:val="es-MX"/>
        </w:rPr>
        <w:t>, sí es fundamental que estas participen activamente en cada una de las etapas de evaluación, seguimiento y gestión con cada uno de los servidores, además de preparar y sensibilizar a los evaluadores de la responsabilidad y objetividad con que deben ejecutar su rol</w:t>
      </w:r>
      <w:r>
        <w:rPr>
          <w:rFonts w:ascii="Arial" w:hAnsi="Arial" w:cs="Arial"/>
          <w:sz w:val="24"/>
          <w:szCs w:val="24"/>
          <w:lang w:val="es-MX"/>
        </w:rPr>
        <w:t>.</w:t>
      </w:r>
      <w:r w:rsidR="00D60A8B">
        <w:rPr>
          <w:rFonts w:ascii="Arial" w:hAnsi="Arial" w:cs="Arial"/>
          <w:sz w:val="24"/>
          <w:szCs w:val="24"/>
          <w:lang w:val="es-MX"/>
        </w:rPr>
        <w:t xml:space="preserve"> </w:t>
      </w:r>
      <w:r>
        <w:rPr>
          <w:rFonts w:ascii="Arial" w:hAnsi="Arial" w:cs="Arial"/>
          <w:sz w:val="24"/>
          <w:szCs w:val="24"/>
          <w:lang w:val="es-MX"/>
        </w:rPr>
        <w:t xml:space="preserve">Los evaluadores deben concientizarse de </w:t>
      </w:r>
      <w:r w:rsidR="00D60A8B">
        <w:rPr>
          <w:rFonts w:ascii="Arial" w:hAnsi="Arial" w:cs="Arial"/>
          <w:sz w:val="24"/>
          <w:szCs w:val="24"/>
          <w:lang w:val="es-MX"/>
        </w:rPr>
        <w:t xml:space="preserve">la importancia de ser una guía en el proceso, sin sobrepasar los límites del respeto hacia el ser humano y colaborador con el que tienen el deber de mantener el contenido ético y moral que </w:t>
      </w:r>
      <w:r>
        <w:rPr>
          <w:rFonts w:ascii="Arial" w:hAnsi="Arial" w:cs="Arial"/>
          <w:sz w:val="24"/>
          <w:szCs w:val="24"/>
          <w:lang w:val="es-MX"/>
        </w:rPr>
        <w:t xml:space="preserve">prevalece </w:t>
      </w:r>
      <w:r w:rsidR="00D60A8B">
        <w:rPr>
          <w:rFonts w:ascii="Arial" w:hAnsi="Arial" w:cs="Arial"/>
          <w:sz w:val="24"/>
          <w:szCs w:val="24"/>
          <w:lang w:val="es-MX"/>
        </w:rPr>
        <w:t>en los servidores del sector público.</w:t>
      </w:r>
    </w:p>
    <w:p w:rsidR="00D60A8B" w:rsidRDefault="00D60A8B" w:rsidP="00535C35">
      <w:pPr>
        <w:spacing w:after="0" w:line="240" w:lineRule="auto"/>
        <w:jc w:val="both"/>
        <w:rPr>
          <w:rFonts w:ascii="Arial" w:hAnsi="Arial" w:cs="Arial"/>
          <w:sz w:val="24"/>
          <w:szCs w:val="24"/>
          <w:lang w:val="es-MX"/>
        </w:rPr>
      </w:pPr>
    </w:p>
    <w:p w:rsidR="00D60A8B" w:rsidRDefault="00A66680" w:rsidP="00535C35">
      <w:pPr>
        <w:spacing w:after="0" w:line="240" w:lineRule="auto"/>
        <w:jc w:val="both"/>
        <w:rPr>
          <w:rFonts w:ascii="Arial" w:hAnsi="Arial" w:cs="Arial"/>
          <w:sz w:val="24"/>
          <w:szCs w:val="24"/>
          <w:lang w:val="es-MX"/>
        </w:rPr>
      </w:pPr>
      <w:r>
        <w:rPr>
          <w:rFonts w:ascii="Arial" w:hAnsi="Arial" w:cs="Arial"/>
          <w:sz w:val="24"/>
          <w:szCs w:val="24"/>
          <w:lang w:val="es-MX"/>
        </w:rPr>
        <w:lastRenderedPageBreak/>
        <w:t xml:space="preserve">De allí surge la importancia de que las áreas de talento humano formen a los evaluadores </w:t>
      </w:r>
      <w:r w:rsidR="008A626F">
        <w:rPr>
          <w:rFonts w:ascii="Arial" w:hAnsi="Arial" w:cs="Arial"/>
          <w:sz w:val="24"/>
          <w:szCs w:val="24"/>
          <w:lang w:val="es-MX"/>
        </w:rPr>
        <w:t xml:space="preserve">en </w:t>
      </w:r>
      <w:r>
        <w:rPr>
          <w:rFonts w:ascii="Arial" w:hAnsi="Arial" w:cs="Arial"/>
          <w:sz w:val="24"/>
          <w:szCs w:val="24"/>
          <w:lang w:val="es-MX"/>
        </w:rPr>
        <w:t>la perspectiva que se quiere lograr, ilustrando en la pr</w:t>
      </w:r>
      <w:r w:rsidR="008A626F">
        <w:rPr>
          <w:rFonts w:ascii="Arial" w:hAnsi="Arial" w:cs="Arial"/>
          <w:sz w:val="24"/>
          <w:szCs w:val="24"/>
          <w:lang w:val="es-MX"/>
        </w:rPr>
        <w:t>á</w:t>
      </w:r>
      <w:r>
        <w:rPr>
          <w:rFonts w:ascii="Arial" w:hAnsi="Arial" w:cs="Arial"/>
          <w:sz w:val="24"/>
          <w:szCs w:val="24"/>
          <w:lang w:val="es-MX"/>
        </w:rPr>
        <w:t xml:space="preserve">ctica la responsabilidad que se </w:t>
      </w:r>
      <w:r w:rsidR="008A626F">
        <w:rPr>
          <w:rFonts w:ascii="Arial" w:hAnsi="Arial" w:cs="Arial"/>
          <w:sz w:val="24"/>
          <w:szCs w:val="24"/>
          <w:lang w:val="es-MX"/>
        </w:rPr>
        <w:t xml:space="preserve">adquiere </w:t>
      </w:r>
      <w:r>
        <w:rPr>
          <w:rFonts w:ascii="Arial" w:hAnsi="Arial" w:cs="Arial"/>
          <w:sz w:val="24"/>
          <w:szCs w:val="24"/>
          <w:lang w:val="es-MX"/>
        </w:rPr>
        <w:t xml:space="preserve">al ser evaluador y </w:t>
      </w:r>
      <w:r w:rsidR="008A626F">
        <w:rPr>
          <w:rFonts w:ascii="Arial" w:hAnsi="Arial" w:cs="Arial"/>
          <w:sz w:val="24"/>
          <w:szCs w:val="24"/>
          <w:lang w:val="es-MX"/>
        </w:rPr>
        <w:t xml:space="preserve">la importancia del </w:t>
      </w:r>
      <w:r>
        <w:rPr>
          <w:rFonts w:ascii="Arial" w:hAnsi="Arial" w:cs="Arial"/>
          <w:sz w:val="24"/>
          <w:szCs w:val="24"/>
          <w:lang w:val="es-MX"/>
        </w:rPr>
        <w:t>rol de seguimiento</w:t>
      </w:r>
      <w:r w:rsidR="008A626F">
        <w:rPr>
          <w:rFonts w:ascii="Arial" w:hAnsi="Arial" w:cs="Arial"/>
          <w:sz w:val="24"/>
          <w:szCs w:val="24"/>
          <w:lang w:val="es-MX"/>
        </w:rPr>
        <w:t>.</w:t>
      </w:r>
      <w:r>
        <w:rPr>
          <w:rFonts w:ascii="Arial" w:hAnsi="Arial" w:cs="Arial"/>
          <w:sz w:val="24"/>
          <w:szCs w:val="24"/>
          <w:lang w:val="es-MX"/>
        </w:rPr>
        <w:t xml:space="preserve"> </w:t>
      </w:r>
      <w:r w:rsidR="008A626F">
        <w:rPr>
          <w:rFonts w:ascii="Arial" w:hAnsi="Arial" w:cs="Arial"/>
          <w:sz w:val="24"/>
          <w:szCs w:val="24"/>
          <w:lang w:val="es-MX"/>
        </w:rPr>
        <w:t>A</w:t>
      </w:r>
      <w:r>
        <w:rPr>
          <w:rFonts w:ascii="Arial" w:hAnsi="Arial" w:cs="Arial"/>
          <w:sz w:val="24"/>
          <w:szCs w:val="24"/>
          <w:lang w:val="es-MX"/>
        </w:rPr>
        <w:t xml:space="preserve">demás de lo anterior, </w:t>
      </w:r>
      <w:r w:rsidR="008A626F">
        <w:rPr>
          <w:rFonts w:ascii="Arial" w:hAnsi="Arial" w:cs="Arial"/>
          <w:sz w:val="24"/>
          <w:szCs w:val="24"/>
          <w:lang w:val="es-MX"/>
        </w:rPr>
        <w:t>el evaluador debe contar con una perspectiva integral d</w:t>
      </w:r>
      <w:r>
        <w:rPr>
          <w:rFonts w:ascii="Arial" w:hAnsi="Arial" w:cs="Arial"/>
          <w:sz w:val="24"/>
          <w:szCs w:val="24"/>
          <w:lang w:val="es-MX"/>
        </w:rPr>
        <w:t>el conocimiento sobre los procesos de la entidad,</w:t>
      </w:r>
      <w:r w:rsidR="008E3597">
        <w:rPr>
          <w:rFonts w:ascii="Arial" w:hAnsi="Arial" w:cs="Arial"/>
          <w:sz w:val="24"/>
          <w:szCs w:val="24"/>
          <w:lang w:val="es-MX"/>
        </w:rPr>
        <w:t xml:space="preserve"> la misión y visión de la misma, y la necesidad de gestionar el rendimiento y no de tener una calificación para juzgar o rezagar a los colaboradores sino para lograr equipos compactos orientados a cumplir una misión de crecimiento sostenible </w:t>
      </w:r>
      <w:r w:rsidR="008A626F">
        <w:rPr>
          <w:rFonts w:ascii="Arial" w:hAnsi="Arial" w:cs="Arial"/>
          <w:sz w:val="24"/>
          <w:szCs w:val="24"/>
          <w:lang w:val="es-MX"/>
        </w:rPr>
        <w:t xml:space="preserve">y a convertirse </w:t>
      </w:r>
      <w:r w:rsidR="008E3597">
        <w:rPr>
          <w:rFonts w:ascii="Arial" w:hAnsi="Arial" w:cs="Arial"/>
          <w:sz w:val="24"/>
          <w:szCs w:val="24"/>
          <w:lang w:val="es-MX"/>
        </w:rPr>
        <w:t xml:space="preserve">en diferenciador estratégico </w:t>
      </w:r>
      <w:r w:rsidR="008A626F">
        <w:rPr>
          <w:rFonts w:ascii="Arial" w:hAnsi="Arial" w:cs="Arial"/>
          <w:sz w:val="24"/>
          <w:szCs w:val="24"/>
          <w:lang w:val="es-MX"/>
        </w:rPr>
        <w:t xml:space="preserve">frente a </w:t>
      </w:r>
      <w:r w:rsidR="008E3597">
        <w:rPr>
          <w:rFonts w:ascii="Arial" w:hAnsi="Arial" w:cs="Arial"/>
          <w:sz w:val="24"/>
          <w:szCs w:val="24"/>
          <w:lang w:val="es-MX"/>
        </w:rPr>
        <w:t xml:space="preserve">otras entidades. </w:t>
      </w:r>
      <w:r>
        <w:rPr>
          <w:rFonts w:ascii="Arial" w:hAnsi="Arial" w:cs="Arial"/>
          <w:sz w:val="24"/>
          <w:szCs w:val="24"/>
          <w:lang w:val="es-MX"/>
        </w:rPr>
        <w:t xml:space="preserve"> </w:t>
      </w:r>
      <w:r w:rsidR="00D60A8B">
        <w:rPr>
          <w:rFonts w:ascii="Arial" w:hAnsi="Arial" w:cs="Arial"/>
          <w:sz w:val="24"/>
          <w:szCs w:val="24"/>
          <w:lang w:val="es-MX"/>
        </w:rPr>
        <w:t xml:space="preserve"> </w:t>
      </w:r>
    </w:p>
    <w:p w:rsidR="008E3597" w:rsidRDefault="008E3597" w:rsidP="00535C35">
      <w:pPr>
        <w:spacing w:after="0" w:line="240" w:lineRule="auto"/>
        <w:jc w:val="both"/>
        <w:rPr>
          <w:rFonts w:ascii="Arial" w:hAnsi="Arial" w:cs="Arial"/>
          <w:sz w:val="24"/>
          <w:szCs w:val="24"/>
          <w:lang w:val="es-MX"/>
        </w:rPr>
      </w:pPr>
    </w:p>
    <w:p w:rsidR="00F40467" w:rsidRDefault="003B2037"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Además de los beneficios que el servidor pueda obtener con una calificación </w:t>
      </w:r>
      <w:r w:rsidR="005A68C5">
        <w:rPr>
          <w:rFonts w:ascii="Arial" w:hAnsi="Arial" w:cs="Arial"/>
          <w:sz w:val="24"/>
          <w:szCs w:val="24"/>
          <w:lang w:val="es-MX"/>
        </w:rPr>
        <w:t>positiva</w:t>
      </w:r>
      <w:r>
        <w:rPr>
          <w:rFonts w:ascii="Arial" w:hAnsi="Arial" w:cs="Arial"/>
          <w:sz w:val="24"/>
          <w:szCs w:val="24"/>
          <w:lang w:val="es-MX"/>
        </w:rPr>
        <w:t xml:space="preserve">, </w:t>
      </w:r>
      <w:r w:rsidR="005A68C5">
        <w:rPr>
          <w:rFonts w:ascii="Arial" w:hAnsi="Arial" w:cs="Arial"/>
          <w:sz w:val="24"/>
          <w:szCs w:val="24"/>
          <w:lang w:val="es-MX"/>
        </w:rPr>
        <w:t xml:space="preserve">entre ellos </w:t>
      </w:r>
      <w:r>
        <w:rPr>
          <w:rFonts w:ascii="Arial" w:hAnsi="Arial" w:cs="Arial"/>
          <w:sz w:val="24"/>
          <w:szCs w:val="24"/>
          <w:lang w:val="es-MX"/>
        </w:rPr>
        <w:t>desarrollo</w:t>
      </w:r>
      <w:r w:rsidR="005A68C5">
        <w:rPr>
          <w:rFonts w:ascii="Arial" w:hAnsi="Arial" w:cs="Arial"/>
          <w:sz w:val="24"/>
          <w:szCs w:val="24"/>
          <w:lang w:val="es-MX"/>
        </w:rPr>
        <w:t xml:space="preserve">, proyección, beneficios, etc., </w:t>
      </w:r>
      <w:r>
        <w:rPr>
          <w:rFonts w:ascii="Arial" w:hAnsi="Arial" w:cs="Arial"/>
          <w:sz w:val="24"/>
          <w:szCs w:val="24"/>
          <w:lang w:val="es-MX"/>
        </w:rPr>
        <w:t xml:space="preserve">es necesario incluir estrategias que </w:t>
      </w:r>
      <w:r w:rsidR="005A68C5">
        <w:rPr>
          <w:rFonts w:ascii="Arial" w:hAnsi="Arial" w:cs="Arial"/>
          <w:sz w:val="24"/>
          <w:szCs w:val="24"/>
          <w:lang w:val="es-MX"/>
        </w:rPr>
        <w:t xml:space="preserve">incrementen el compromiso y el </w:t>
      </w:r>
      <w:r>
        <w:rPr>
          <w:rFonts w:ascii="Arial" w:hAnsi="Arial" w:cs="Arial"/>
          <w:sz w:val="24"/>
          <w:szCs w:val="24"/>
          <w:lang w:val="es-MX"/>
        </w:rPr>
        <w:t>sentido de pertenencia a los funcionarios</w:t>
      </w:r>
      <w:r w:rsidR="005A68C5">
        <w:rPr>
          <w:rFonts w:ascii="Arial" w:hAnsi="Arial" w:cs="Arial"/>
          <w:sz w:val="24"/>
          <w:szCs w:val="24"/>
          <w:lang w:val="es-MX"/>
        </w:rPr>
        <w:t>. Esa es una de las consecuencias fundamentales de la revisión del desempeño:</w:t>
      </w:r>
      <w:r>
        <w:rPr>
          <w:rFonts w:ascii="Arial" w:hAnsi="Arial" w:cs="Arial"/>
          <w:sz w:val="24"/>
          <w:szCs w:val="24"/>
          <w:lang w:val="es-MX"/>
        </w:rPr>
        <w:t xml:space="preserve"> que </w:t>
      </w:r>
      <w:r w:rsidR="005A68C5">
        <w:rPr>
          <w:rFonts w:ascii="Arial" w:hAnsi="Arial" w:cs="Arial"/>
          <w:sz w:val="24"/>
          <w:szCs w:val="24"/>
          <w:lang w:val="es-MX"/>
        </w:rPr>
        <w:t xml:space="preserve">el funcionario sienta que es reconocido por su contribución a la </w:t>
      </w:r>
      <w:r>
        <w:rPr>
          <w:rFonts w:ascii="Arial" w:hAnsi="Arial" w:cs="Arial"/>
          <w:sz w:val="24"/>
          <w:szCs w:val="24"/>
          <w:lang w:val="es-MX"/>
        </w:rPr>
        <w:t>presta</w:t>
      </w:r>
      <w:r w:rsidR="005A68C5">
        <w:rPr>
          <w:rFonts w:ascii="Arial" w:hAnsi="Arial" w:cs="Arial"/>
          <w:sz w:val="24"/>
          <w:szCs w:val="24"/>
          <w:lang w:val="es-MX"/>
        </w:rPr>
        <w:t>ción de</w:t>
      </w:r>
      <w:r>
        <w:rPr>
          <w:rFonts w:ascii="Arial" w:hAnsi="Arial" w:cs="Arial"/>
          <w:sz w:val="24"/>
          <w:szCs w:val="24"/>
          <w:lang w:val="es-MX"/>
        </w:rPr>
        <w:t xml:space="preserve"> un mejor servicio</w:t>
      </w:r>
      <w:r w:rsidR="005A68C5">
        <w:rPr>
          <w:rFonts w:ascii="Arial" w:hAnsi="Arial" w:cs="Arial"/>
          <w:sz w:val="24"/>
          <w:szCs w:val="24"/>
          <w:lang w:val="es-MX"/>
        </w:rPr>
        <w:t xml:space="preserve">; y para ello es necesario </w:t>
      </w:r>
      <w:r>
        <w:rPr>
          <w:rFonts w:ascii="Arial" w:hAnsi="Arial" w:cs="Arial"/>
          <w:sz w:val="24"/>
          <w:szCs w:val="24"/>
          <w:lang w:val="es-MX"/>
        </w:rPr>
        <w:t>crea</w:t>
      </w:r>
      <w:r w:rsidR="005A68C5">
        <w:rPr>
          <w:rFonts w:ascii="Arial" w:hAnsi="Arial" w:cs="Arial"/>
          <w:sz w:val="24"/>
          <w:szCs w:val="24"/>
          <w:lang w:val="es-MX"/>
        </w:rPr>
        <w:t>r</w:t>
      </w:r>
      <w:r>
        <w:rPr>
          <w:rFonts w:ascii="Arial" w:hAnsi="Arial" w:cs="Arial"/>
          <w:sz w:val="24"/>
          <w:szCs w:val="24"/>
          <w:lang w:val="es-MX"/>
        </w:rPr>
        <w:t xml:space="preserve"> una cultura s</w:t>
      </w:r>
      <w:r w:rsidR="005A68C5">
        <w:rPr>
          <w:rFonts w:ascii="Arial" w:hAnsi="Arial" w:cs="Arial"/>
          <w:sz w:val="24"/>
          <w:szCs w:val="24"/>
          <w:lang w:val="es-MX"/>
        </w:rPr>
        <w:t>ó</w:t>
      </w:r>
      <w:r>
        <w:rPr>
          <w:rFonts w:ascii="Arial" w:hAnsi="Arial" w:cs="Arial"/>
          <w:sz w:val="24"/>
          <w:szCs w:val="24"/>
          <w:lang w:val="es-MX"/>
        </w:rPr>
        <w:t>lida de compromiso institucional</w:t>
      </w:r>
      <w:r w:rsidR="007607E4">
        <w:rPr>
          <w:rFonts w:ascii="Arial" w:hAnsi="Arial" w:cs="Arial"/>
          <w:sz w:val="24"/>
          <w:szCs w:val="24"/>
          <w:lang w:val="es-MX"/>
        </w:rPr>
        <w:t xml:space="preserve"> que </w:t>
      </w:r>
      <w:r w:rsidR="005A68C5">
        <w:rPr>
          <w:rFonts w:ascii="Arial" w:hAnsi="Arial" w:cs="Arial"/>
          <w:sz w:val="24"/>
          <w:szCs w:val="24"/>
          <w:lang w:val="es-MX"/>
        </w:rPr>
        <w:t xml:space="preserve">redunde en </w:t>
      </w:r>
      <w:r w:rsidR="007607E4">
        <w:rPr>
          <w:rFonts w:ascii="Arial" w:hAnsi="Arial" w:cs="Arial"/>
          <w:sz w:val="24"/>
          <w:szCs w:val="24"/>
          <w:lang w:val="es-MX"/>
        </w:rPr>
        <w:t xml:space="preserve">un progreso y evolución individual, pero que </w:t>
      </w:r>
      <w:r w:rsidR="005A68C5">
        <w:rPr>
          <w:rFonts w:ascii="Arial" w:hAnsi="Arial" w:cs="Arial"/>
          <w:sz w:val="24"/>
          <w:szCs w:val="24"/>
          <w:lang w:val="es-MX"/>
        </w:rPr>
        <w:t xml:space="preserve">se refleje en la generación de </w:t>
      </w:r>
      <w:r w:rsidR="007607E4">
        <w:rPr>
          <w:rFonts w:ascii="Arial" w:hAnsi="Arial" w:cs="Arial"/>
          <w:sz w:val="24"/>
          <w:szCs w:val="24"/>
          <w:lang w:val="es-MX"/>
        </w:rPr>
        <w:t xml:space="preserve">un valor agregado </w:t>
      </w:r>
      <w:r w:rsidR="005A68C5">
        <w:rPr>
          <w:rFonts w:ascii="Arial" w:hAnsi="Arial" w:cs="Arial"/>
          <w:sz w:val="24"/>
          <w:szCs w:val="24"/>
          <w:lang w:val="es-MX"/>
        </w:rPr>
        <w:t xml:space="preserve">en su labor realizada </w:t>
      </w:r>
      <w:r w:rsidR="007607E4">
        <w:rPr>
          <w:rFonts w:ascii="Arial" w:hAnsi="Arial" w:cs="Arial"/>
          <w:sz w:val="24"/>
          <w:szCs w:val="24"/>
          <w:lang w:val="es-MX"/>
        </w:rPr>
        <w:t>con entusiasmo y compromiso de hacer las cosas mejor p</w:t>
      </w:r>
      <w:r w:rsidR="00F40467">
        <w:rPr>
          <w:rFonts w:ascii="Arial" w:hAnsi="Arial" w:cs="Arial"/>
          <w:sz w:val="24"/>
          <w:szCs w:val="24"/>
          <w:lang w:val="es-MX"/>
        </w:rPr>
        <w:t xml:space="preserve">ara </w:t>
      </w:r>
      <w:r w:rsidR="005A68C5">
        <w:rPr>
          <w:rFonts w:ascii="Arial" w:hAnsi="Arial" w:cs="Arial"/>
          <w:sz w:val="24"/>
          <w:szCs w:val="24"/>
          <w:lang w:val="es-MX"/>
        </w:rPr>
        <w:t xml:space="preserve">su entidad, </w:t>
      </w:r>
      <w:r w:rsidR="00F40467">
        <w:rPr>
          <w:rFonts w:ascii="Arial" w:hAnsi="Arial" w:cs="Arial"/>
          <w:sz w:val="24"/>
          <w:szCs w:val="24"/>
          <w:lang w:val="es-MX"/>
        </w:rPr>
        <w:t>la sociedad</w:t>
      </w:r>
      <w:r w:rsidR="005A68C5">
        <w:rPr>
          <w:rFonts w:ascii="Arial" w:hAnsi="Arial" w:cs="Arial"/>
          <w:sz w:val="24"/>
          <w:szCs w:val="24"/>
          <w:lang w:val="es-MX"/>
        </w:rPr>
        <w:t xml:space="preserve"> los grupos de valor en los que impacta</w:t>
      </w:r>
      <w:r w:rsidR="00F40467">
        <w:rPr>
          <w:rFonts w:ascii="Arial" w:hAnsi="Arial" w:cs="Arial"/>
          <w:sz w:val="24"/>
          <w:szCs w:val="24"/>
          <w:lang w:val="es-MX"/>
        </w:rPr>
        <w:t>.</w:t>
      </w:r>
    </w:p>
    <w:p w:rsidR="00F40467" w:rsidRDefault="00F40467" w:rsidP="00535C35">
      <w:pPr>
        <w:spacing w:after="0" w:line="240" w:lineRule="auto"/>
        <w:jc w:val="both"/>
        <w:rPr>
          <w:rFonts w:ascii="Arial" w:hAnsi="Arial" w:cs="Arial"/>
          <w:sz w:val="24"/>
          <w:szCs w:val="24"/>
          <w:lang w:val="es-MX"/>
        </w:rPr>
      </w:pPr>
    </w:p>
    <w:p w:rsidR="009575CE" w:rsidRDefault="008130D7"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Esto sólo es posible si se crea </w:t>
      </w:r>
      <w:r w:rsidR="00150C77">
        <w:rPr>
          <w:rFonts w:ascii="Arial" w:hAnsi="Arial" w:cs="Arial"/>
          <w:sz w:val="24"/>
          <w:szCs w:val="24"/>
          <w:lang w:val="es-MX"/>
        </w:rPr>
        <w:t>un proceso de cambio de la cultura</w:t>
      </w:r>
      <w:r w:rsidR="006B003E">
        <w:rPr>
          <w:rFonts w:ascii="Arial" w:hAnsi="Arial" w:cs="Arial"/>
          <w:sz w:val="24"/>
          <w:szCs w:val="24"/>
          <w:lang w:val="es-MX"/>
        </w:rPr>
        <w:t xml:space="preserve"> en la entidad</w:t>
      </w:r>
      <w:r w:rsidR="00150C77">
        <w:rPr>
          <w:rFonts w:ascii="Arial" w:hAnsi="Arial" w:cs="Arial"/>
          <w:sz w:val="24"/>
          <w:szCs w:val="24"/>
          <w:lang w:val="es-MX"/>
        </w:rPr>
        <w:t>, que permita no solo la objetividad, sino que además, logre canales de comunicación transparentes, la participación activa de todos los servidores públicos y el entendimiento de la necesidad de mejorar cada día, exaltando lo positivo que se tiene e identificando los factores de mejora para un mejor provecho de los instrumentos con los que se cuenta y aprovechando los conocimientos que se han construido por años de experiencia, formación académica e interacción en los grupos de valor y el trabajo en equipo en la entidad y la construida a lo largo de la vida laboral de</w:t>
      </w:r>
      <w:r w:rsidR="009575CE">
        <w:rPr>
          <w:rFonts w:ascii="Arial" w:hAnsi="Arial" w:cs="Arial"/>
          <w:sz w:val="24"/>
          <w:szCs w:val="24"/>
          <w:lang w:val="es-MX"/>
        </w:rPr>
        <w:t xml:space="preserve"> cada servidor.</w:t>
      </w:r>
    </w:p>
    <w:p w:rsidR="00A043CE" w:rsidRDefault="00A043CE" w:rsidP="00535C35">
      <w:pPr>
        <w:spacing w:after="0" w:line="240" w:lineRule="auto"/>
        <w:jc w:val="both"/>
        <w:rPr>
          <w:rFonts w:ascii="Arial" w:hAnsi="Arial" w:cs="Arial"/>
          <w:sz w:val="24"/>
          <w:szCs w:val="24"/>
          <w:lang w:val="es-MX"/>
        </w:rPr>
      </w:pPr>
    </w:p>
    <w:p w:rsidR="00A043CE" w:rsidRDefault="00A043CE"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La responsabilidad de lograr coherencia con lo que se dice y se hace en la realidad, debe estar ajustada a la realidad de lo que hace la entidad en su misión y las practicas que se realizan al interior para lograr los objetivos; sujeta a la normatividad que la caracteriza, los valores, los procesos y procedimientos que contiene su estructura, la comunicación informal, los artefactos de su cultura y la visión estratégica logrando seguridad y conexión con lo que se quiere lograr con la gestión del rendimiento y lo que se quiere lograr como propósito final con este. </w:t>
      </w:r>
      <w:r w:rsidR="006B003E">
        <w:rPr>
          <w:rFonts w:ascii="Arial" w:hAnsi="Arial" w:cs="Arial"/>
          <w:sz w:val="24"/>
          <w:szCs w:val="24"/>
          <w:lang w:val="es-MX"/>
        </w:rPr>
        <w:t>No se puede perder de vista que la gestión del rendimiento es solo una de las áreas que conforman el empleo público y que sólo una política integral que articule todos los elementos puede aspirar a tener éxito en su implementación.</w:t>
      </w:r>
      <w:r>
        <w:rPr>
          <w:rFonts w:ascii="Arial" w:hAnsi="Arial" w:cs="Arial"/>
          <w:sz w:val="24"/>
          <w:szCs w:val="24"/>
          <w:lang w:val="es-MX"/>
        </w:rPr>
        <w:t xml:space="preserve"> </w:t>
      </w:r>
    </w:p>
    <w:p w:rsidR="006B003E" w:rsidRDefault="006B003E" w:rsidP="00535C35">
      <w:pPr>
        <w:spacing w:after="0" w:line="240" w:lineRule="auto"/>
        <w:jc w:val="both"/>
        <w:rPr>
          <w:rFonts w:ascii="Arial" w:hAnsi="Arial" w:cs="Arial"/>
          <w:sz w:val="24"/>
          <w:szCs w:val="24"/>
          <w:lang w:val="es-MX"/>
        </w:rPr>
      </w:pPr>
    </w:p>
    <w:p w:rsidR="00BC420A" w:rsidRDefault="006B003E" w:rsidP="00535C35">
      <w:pPr>
        <w:spacing w:after="0" w:line="240" w:lineRule="auto"/>
        <w:jc w:val="both"/>
        <w:rPr>
          <w:rFonts w:ascii="Arial" w:hAnsi="Arial" w:cs="Arial"/>
          <w:sz w:val="24"/>
          <w:szCs w:val="24"/>
          <w:lang w:val="es-MX"/>
        </w:rPr>
      </w:pPr>
      <w:r>
        <w:rPr>
          <w:rFonts w:ascii="Arial" w:hAnsi="Arial" w:cs="Arial"/>
          <w:sz w:val="24"/>
          <w:szCs w:val="24"/>
          <w:lang w:val="es-MX"/>
        </w:rPr>
        <w:t>C</w:t>
      </w:r>
      <w:r w:rsidR="00BC420A">
        <w:rPr>
          <w:rFonts w:ascii="Arial" w:hAnsi="Arial" w:cs="Arial"/>
          <w:sz w:val="24"/>
          <w:szCs w:val="24"/>
          <w:lang w:val="es-MX"/>
        </w:rPr>
        <w:t xml:space="preserve">omo resultado de la coherencia con que se debe realizar tanto la evaluación de desempeño como la </w:t>
      </w:r>
      <w:r w:rsidR="009F3D0A">
        <w:rPr>
          <w:rFonts w:ascii="Arial" w:hAnsi="Arial" w:cs="Arial"/>
          <w:sz w:val="24"/>
          <w:szCs w:val="24"/>
          <w:lang w:val="es-MX"/>
        </w:rPr>
        <w:t>gestión</w:t>
      </w:r>
      <w:r w:rsidR="00BC420A">
        <w:rPr>
          <w:rFonts w:ascii="Arial" w:hAnsi="Arial" w:cs="Arial"/>
          <w:sz w:val="24"/>
          <w:szCs w:val="24"/>
          <w:lang w:val="es-MX"/>
        </w:rPr>
        <w:t xml:space="preserve"> de</w:t>
      </w:r>
      <w:r w:rsidR="009F3D0A">
        <w:rPr>
          <w:rFonts w:ascii="Arial" w:hAnsi="Arial" w:cs="Arial"/>
          <w:sz w:val="24"/>
          <w:szCs w:val="24"/>
          <w:lang w:val="es-MX"/>
        </w:rPr>
        <w:t>l rendimiento, debe tenerse clara la visión estratégica que se quiere lograr en la entidad, a través del fortalecimiento del capital humano y la gestión del conocimiento como valor intangible de las entidades gubernamentales, ese desarrollo integral de los servidores debe ser el efecto de un trabajo en equipo de la alta dirección con sus colaboradores, hacia la coherencia entre las políticas que se implementan, las buenas practicas inmersas en ellas, la administración efectiva del personal y la cultura que diferencia a las entidades de su entorno.</w:t>
      </w:r>
    </w:p>
    <w:p w:rsidR="009F3D0A" w:rsidRDefault="009F3D0A" w:rsidP="00535C35">
      <w:pPr>
        <w:spacing w:after="0" w:line="240" w:lineRule="auto"/>
        <w:jc w:val="both"/>
        <w:rPr>
          <w:rFonts w:ascii="Arial" w:hAnsi="Arial" w:cs="Arial"/>
          <w:sz w:val="24"/>
          <w:szCs w:val="24"/>
          <w:lang w:val="es-MX"/>
        </w:rPr>
      </w:pPr>
    </w:p>
    <w:p w:rsidR="00CE7CBD" w:rsidRDefault="0022124D"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En </w:t>
      </w:r>
      <w:r w:rsidR="00744884">
        <w:rPr>
          <w:rFonts w:ascii="Arial" w:hAnsi="Arial" w:cs="Arial"/>
          <w:sz w:val="24"/>
          <w:szCs w:val="24"/>
          <w:lang w:val="es-MX"/>
        </w:rPr>
        <w:t xml:space="preserve">el </w:t>
      </w:r>
      <w:r>
        <w:rPr>
          <w:rFonts w:ascii="Arial" w:hAnsi="Arial" w:cs="Arial"/>
          <w:sz w:val="24"/>
          <w:szCs w:val="24"/>
          <w:lang w:val="es-MX"/>
        </w:rPr>
        <w:t xml:space="preserve">contexto de lo anterior, podemos determinar que no basta con tener un instrumento de medición y gestión del rendimiento, si no se tiene claro el horizonte que se espera lograr con la intervención de las diferentes herramientas y enfoques que se pueden aplicar en las entidades, es necesario, contar con un adecuado método que permita identificar realmente las necesidades de cada colaborador, pero en conexión con el rol estratégico en la entidad, sus necesidades personales, individuales, familiares, colectivas e institucionales, </w:t>
      </w:r>
      <w:r w:rsidR="00CE7CBD">
        <w:rPr>
          <w:rFonts w:ascii="Arial" w:hAnsi="Arial" w:cs="Arial"/>
          <w:sz w:val="24"/>
          <w:szCs w:val="24"/>
          <w:lang w:val="es-MX"/>
        </w:rPr>
        <w:t>unidos a la retroalimentación constante en pro de la construcción de nuevas metas.</w:t>
      </w:r>
    </w:p>
    <w:p w:rsidR="00CE7CBD" w:rsidRDefault="00CE7CBD" w:rsidP="00535C35">
      <w:pPr>
        <w:spacing w:after="0" w:line="240" w:lineRule="auto"/>
        <w:jc w:val="both"/>
        <w:rPr>
          <w:rFonts w:ascii="Arial" w:hAnsi="Arial" w:cs="Arial"/>
          <w:sz w:val="24"/>
          <w:szCs w:val="24"/>
          <w:lang w:val="es-MX"/>
        </w:rPr>
      </w:pPr>
    </w:p>
    <w:p w:rsidR="00535C35" w:rsidRDefault="006B003E"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Es necesario continuar </w:t>
      </w:r>
      <w:r w:rsidR="00D3645E">
        <w:rPr>
          <w:rFonts w:ascii="Arial" w:hAnsi="Arial" w:cs="Arial"/>
          <w:sz w:val="24"/>
          <w:szCs w:val="24"/>
          <w:lang w:val="es-MX"/>
        </w:rPr>
        <w:t>realizando esfuerzos unificados</w:t>
      </w:r>
      <w:r w:rsidR="005B3ED6">
        <w:rPr>
          <w:rFonts w:ascii="Arial" w:hAnsi="Arial" w:cs="Arial"/>
          <w:sz w:val="24"/>
          <w:szCs w:val="24"/>
          <w:lang w:val="es-MX"/>
        </w:rPr>
        <w:t xml:space="preserve"> para lograr unas políticas en coherencia con el deber ser y lo que mejor se puede hacer en las entidades, partiendo de un capital humano que cada día refleja mayor necesidad de afiliación con sus entidades, mayor necesidad a formarse académicamente para ser más competitivo en el mercado laboral, subir más niveles jerárquicos, adquirir mayor conocimiento y mejor remuneración.</w:t>
      </w:r>
      <w:r>
        <w:rPr>
          <w:rFonts w:ascii="Arial" w:hAnsi="Arial" w:cs="Arial"/>
          <w:sz w:val="24"/>
          <w:szCs w:val="24"/>
          <w:lang w:val="es-MX"/>
        </w:rPr>
        <w:t xml:space="preserve"> </w:t>
      </w:r>
    </w:p>
    <w:p w:rsidR="00535C35" w:rsidRDefault="00535C35" w:rsidP="00535C35">
      <w:pPr>
        <w:spacing w:after="0" w:line="240" w:lineRule="auto"/>
        <w:jc w:val="both"/>
        <w:rPr>
          <w:rFonts w:ascii="Arial" w:hAnsi="Arial" w:cs="Arial"/>
          <w:sz w:val="24"/>
          <w:szCs w:val="24"/>
          <w:lang w:val="es-MX"/>
        </w:rPr>
      </w:pPr>
    </w:p>
    <w:p w:rsidR="005B3ED6" w:rsidRDefault="00284DE0" w:rsidP="00535C35">
      <w:pPr>
        <w:spacing w:after="0" w:line="240" w:lineRule="auto"/>
        <w:jc w:val="both"/>
        <w:rPr>
          <w:rFonts w:ascii="Arial" w:hAnsi="Arial" w:cs="Arial"/>
          <w:sz w:val="24"/>
          <w:szCs w:val="24"/>
          <w:lang w:val="es-MX"/>
        </w:rPr>
      </w:pPr>
      <w:r>
        <w:rPr>
          <w:rFonts w:ascii="Arial" w:hAnsi="Arial" w:cs="Arial"/>
          <w:sz w:val="24"/>
          <w:szCs w:val="24"/>
          <w:lang w:val="es-MX"/>
        </w:rPr>
        <w:t>Esto no solo visto desde la perspectiva individual, además cons</w:t>
      </w:r>
      <w:r w:rsidR="001F7F88">
        <w:rPr>
          <w:rFonts w:ascii="Arial" w:hAnsi="Arial" w:cs="Arial"/>
          <w:sz w:val="24"/>
          <w:szCs w:val="24"/>
          <w:lang w:val="es-MX"/>
        </w:rPr>
        <w:t>c</w:t>
      </w:r>
      <w:r>
        <w:rPr>
          <w:rFonts w:ascii="Arial" w:hAnsi="Arial" w:cs="Arial"/>
          <w:sz w:val="24"/>
          <w:szCs w:val="24"/>
          <w:lang w:val="es-MX"/>
        </w:rPr>
        <w:t>ientes del cambio constante que tiene la sociedad desde sus necesidades, perspectivas y expectativas cambiantes y crecientes en un mundo lleno de</w:t>
      </w:r>
      <w:r w:rsidR="0004325F">
        <w:rPr>
          <w:rFonts w:ascii="Arial" w:hAnsi="Arial" w:cs="Arial"/>
          <w:sz w:val="24"/>
          <w:szCs w:val="24"/>
          <w:lang w:val="es-MX"/>
        </w:rPr>
        <w:t xml:space="preserve"> fluctuación en términos culturales, diversidad y versatilidad en su contexto, por eso se hac</w:t>
      </w:r>
      <w:r w:rsidR="007F2FDF">
        <w:rPr>
          <w:rFonts w:ascii="Arial" w:hAnsi="Arial" w:cs="Arial"/>
          <w:sz w:val="24"/>
          <w:szCs w:val="24"/>
          <w:lang w:val="es-MX"/>
        </w:rPr>
        <w:t xml:space="preserve">e necesario buscar herramientas que sean efectivas para acompañar los procesos individuales y colectivos de los servidores de las entidades, su progreso integral y familiar y el desarrollo a nivel institucional que solidifique las entidades para prestar un mejor servicio a la ciudadanía. </w:t>
      </w:r>
    </w:p>
    <w:p w:rsidR="007F2FDF" w:rsidRDefault="007F2FDF" w:rsidP="00535C35">
      <w:pPr>
        <w:spacing w:after="0" w:line="240" w:lineRule="auto"/>
        <w:jc w:val="both"/>
        <w:rPr>
          <w:rFonts w:ascii="Arial" w:hAnsi="Arial" w:cs="Arial"/>
          <w:sz w:val="24"/>
          <w:szCs w:val="24"/>
          <w:lang w:val="es-MX"/>
        </w:rPr>
      </w:pPr>
    </w:p>
    <w:p w:rsidR="00763DD4" w:rsidRDefault="00D55266"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En consecuencia, tener un sistema de gestión del rendimiento bien estructurado y comunicado, puede lograr fortalecimiento de entidades públicas, efectivas y articuladas con los servidores y estos a su vez con la ciudadanía en general; logrando así un beneficio común de gana - gana que permita conservar funcionarios de alta calidad en términos de conocimientos, desempeño y valores, logrando integralmente servidores con sentido de pertenencia hacia sus instituciones y </w:t>
      </w:r>
      <w:r w:rsidR="00763DD4">
        <w:rPr>
          <w:rFonts w:ascii="Arial" w:hAnsi="Arial" w:cs="Arial"/>
          <w:sz w:val="24"/>
          <w:szCs w:val="24"/>
          <w:lang w:val="es-MX"/>
        </w:rPr>
        <w:t>un sentido general de satisfacción por ser parte de la estructura gubernamental y reconocer su aporte al cumplimiento misional.</w:t>
      </w:r>
    </w:p>
    <w:p w:rsidR="006B003E" w:rsidRDefault="006B003E" w:rsidP="00535C35">
      <w:pPr>
        <w:spacing w:after="0" w:line="240" w:lineRule="auto"/>
        <w:jc w:val="both"/>
        <w:rPr>
          <w:rFonts w:ascii="Arial" w:hAnsi="Arial" w:cs="Arial"/>
          <w:sz w:val="24"/>
          <w:szCs w:val="24"/>
          <w:lang w:val="es-MX"/>
        </w:rPr>
      </w:pPr>
    </w:p>
    <w:p w:rsidR="008A7C9C" w:rsidRDefault="006B003E" w:rsidP="00535C35">
      <w:pPr>
        <w:spacing w:after="0" w:line="240" w:lineRule="auto"/>
        <w:jc w:val="both"/>
        <w:rPr>
          <w:rFonts w:ascii="Arial" w:hAnsi="Arial" w:cs="Arial"/>
          <w:sz w:val="24"/>
          <w:szCs w:val="24"/>
          <w:lang w:val="es-MX"/>
        </w:rPr>
      </w:pPr>
      <w:r>
        <w:rPr>
          <w:rFonts w:ascii="Arial" w:hAnsi="Arial" w:cs="Arial"/>
          <w:sz w:val="24"/>
          <w:szCs w:val="24"/>
          <w:lang w:val="es-MX"/>
        </w:rPr>
        <w:t>La propuesta apunta entonces a encontrar una alternativa sobre cómo lograr</w:t>
      </w:r>
      <w:r w:rsidR="00722530">
        <w:rPr>
          <w:rFonts w:ascii="Arial" w:hAnsi="Arial" w:cs="Arial"/>
          <w:sz w:val="24"/>
          <w:szCs w:val="24"/>
          <w:lang w:val="es-MX"/>
        </w:rPr>
        <w:t xml:space="preserve"> progresar desde la evaluación de desempeño hacia la gestión del rendimiento, con base en todos los elementos aquí mencionados, de manera que las entidades públicas puedan obtener eficacia en los resultados no solo institucionales, sino personales y por dependencia. </w:t>
      </w:r>
    </w:p>
    <w:p w:rsidR="008A7C9C" w:rsidRDefault="008A7C9C" w:rsidP="00535C35">
      <w:pPr>
        <w:spacing w:after="0" w:line="240" w:lineRule="auto"/>
        <w:jc w:val="both"/>
        <w:rPr>
          <w:rFonts w:ascii="Arial" w:hAnsi="Arial" w:cs="Arial"/>
          <w:sz w:val="24"/>
          <w:szCs w:val="24"/>
          <w:lang w:val="es-MX"/>
        </w:rPr>
      </w:pPr>
    </w:p>
    <w:p w:rsidR="006B003E" w:rsidRDefault="00722530" w:rsidP="00535C35">
      <w:pPr>
        <w:spacing w:after="0" w:line="240" w:lineRule="auto"/>
        <w:jc w:val="both"/>
        <w:rPr>
          <w:rFonts w:ascii="Arial" w:hAnsi="Arial" w:cs="Arial"/>
          <w:sz w:val="24"/>
          <w:szCs w:val="24"/>
          <w:lang w:val="es-MX"/>
        </w:rPr>
      </w:pPr>
      <w:r>
        <w:rPr>
          <w:rFonts w:ascii="Arial" w:hAnsi="Arial" w:cs="Arial"/>
          <w:sz w:val="24"/>
          <w:szCs w:val="24"/>
          <w:lang w:val="es-MX"/>
        </w:rPr>
        <w:t>Desde una perspectiva sistémica, donde la entidad es consciente de que los resultados globales sólo pueden ser obtenidos a partir de los resultados de cada dependencia, el reto es articular la productividad y convertirla en parte de la cultura organizacional, de manera que se convierta en parte integral del transcurrir institucional y no en una búsqueda desesperada de último momento.</w:t>
      </w:r>
    </w:p>
    <w:p w:rsidR="00722530" w:rsidRDefault="00722530" w:rsidP="00535C35">
      <w:pPr>
        <w:spacing w:after="0" w:line="240" w:lineRule="auto"/>
        <w:jc w:val="both"/>
        <w:rPr>
          <w:rFonts w:ascii="Arial" w:hAnsi="Arial" w:cs="Arial"/>
          <w:sz w:val="24"/>
          <w:szCs w:val="24"/>
          <w:lang w:val="es-MX"/>
        </w:rPr>
      </w:pPr>
    </w:p>
    <w:p w:rsidR="00535C35" w:rsidRDefault="00722530"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Tratando de visualizar este tema desde </w:t>
      </w:r>
      <w:r w:rsidR="00BA5685">
        <w:rPr>
          <w:rFonts w:ascii="Arial" w:hAnsi="Arial" w:cs="Arial"/>
          <w:sz w:val="24"/>
          <w:szCs w:val="24"/>
          <w:lang w:val="es-MX"/>
        </w:rPr>
        <w:t>perspectivas</w:t>
      </w:r>
      <w:r>
        <w:rPr>
          <w:rFonts w:ascii="Arial" w:hAnsi="Arial" w:cs="Arial"/>
          <w:sz w:val="24"/>
          <w:szCs w:val="24"/>
          <w:lang w:val="es-MX"/>
        </w:rPr>
        <w:t xml:space="preserve"> diferentes, se puede pensar que la finalidad última de un servidor público </w:t>
      </w:r>
      <w:r w:rsidR="00BA5685">
        <w:rPr>
          <w:rFonts w:ascii="Arial" w:hAnsi="Arial" w:cs="Arial"/>
          <w:sz w:val="24"/>
          <w:szCs w:val="24"/>
          <w:lang w:val="es-MX"/>
        </w:rPr>
        <w:t xml:space="preserve">es contribuir a los propósitos misionales de la entidad, como aquí se ha mencionado. Pero desde el punto de vista humano, más allá de la </w:t>
      </w:r>
      <w:r w:rsidR="00BA5685">
        <w:rPr>
          <w:rFonts w:ascii="Arial" w:hAnsi="Arial" w:cs="Arial"/>
          <w:sz w:val="24"/>
          <w:szCs w:val="24"/>
          <w:lang w:val="es-MX"/>
        </w:rPr>
        <w:lastRenderedPageBreak/>
        <w:t xml:space="preserve">retribución que reciba el servidor, es necesario profundizar sobre las razones que lo conducen a prestar un servicio de la manera como lo espera la entidad. </w:t>
      </w:r>
    </w:p>
    <w:p w:rsidR="00535C35" w:rsidRDefault="00535C35" w:rsidP="00535C35">
      <w:pPr>
        <w:spacing w:after="0" w:line="240" w:lineRule="auto"/>
        <w:jc w:val="both"/>
        <w:rPr>
          <w:rFonts w:ascii="Arial" w:hAnsi="Arial" w:cs="Arial"/>
          <w:sz w:val="24"/>
          <w:szCs w:val="24"/>
          <w:lang w:val="es-MX"/>
        </w:rPr>
      </w:pPr>
    </w:p>
    <w:p w:rsidR="00722530" w:rsidRDefault="00BA5685"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Diferentes estudios conducen a pensar que un trabajador espera que su vinculación laboral le permita sentir que de una u otra manera está experimentando progreso. Progreso para un trabajador puede ser obtener mayores ingresos, mientras que para otro puede representar recibir un reconocimiento público, o para otro contar con la posibilidad de que su familia acceda a una mejor calidad de vida. Por eso se hace necesario contar con una perspectiva integral que articule todas las visiones teóricas y que genere diferentes estrategias de motivación para apuntar a las necesidades de cada persona, y poder lograr así mantener su nivel de rendimiento en un punto óptimo. </w:t>
      </w:r>
    </w:p>
    <w:p w:rsidR="00BA5685" w:rsidRDefault="00BA5685" w:rsidP="00535C35">
      <w:pPr>
        <w:spacing w:after="0" w:line="240" w:lineRule="auto"/>
        <w:jc w:val="both"/>
        <w:rPr>
          <w:rFonts w:ascii="Arial" w:hAnsi="Arial" w:cs="Arial"/>
          <w:sz w:val="24"/>
          <w:szCs w:val="24"/>
          <w:lang w:val="es-MX"/>
        </w:rPr>
      </w:pPr>
    </w:p>
    <w:p w:rsidR="00535C35" w:rsidRDefault="00BA5685"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Es clave tener en cuenta que, al igual que cada individuo, la entidad lo que busca es el progreso, representado en mayor rentabilidad, en mejor imagen, en mejores resultados o en mayor impacto de su gestión institucional. Por lo tanto es posible construir una propuesta de gestión del rendimiento que integre el progreso de la entidad con el progreso personal. </w:t>
      </w:r>
    </w:p>
    <w:p w:rsidR="00535C35" w:rsidRDefault="00535C35" w:rsidP="00535C35">
      <w:pPr>
        <w:spacing w:after="0" w:line="240" w:lineRule="auto"/>
        <w:jc w:val="both"/>
        <w:rPr>
          <w:rFonts w:ascii="Arial" w:hAnsi="Arial" w:cs="Arial"/>
          <w:sz w:val="24"/>
          <w:szCs w:val="24"/>
          <w:lang w:val="es-MX"/>
        </w:rPr>
      </w:pPr>
    </w:p>
    <w:p w:rsidR="00BA5685" w:rsidRDefault="00BA5685" w:rsidP="00535C35">
      <w:pPr>
        <w:spacing w:after="0" w:line="240" w:lineRule="auto"/>
        <w:jc w:val="both"/>
        <w:rPr>
          <w:rFonts w:ascii="Arial" w:hAnsi="Arial" w:cs="Arial"/>
          <w:sz w:val="24"/>
          <w:szCs w:val="24"/>
          <w:lang w:val="es-MX"/>
        </w:rPr>
      </w:pPr>
      <w:r>
        <w:rPr>
          <w:rFonts w:ascii="Arial" w:hAnsi="Arial" w:cs="Arial"/>
          <w:sz w:val="24"/>
          <w:szCs w:val="24"/>
          <w:lang w:val="es-MX"/>
        </w:rPr>
        <w:t>De alguna forma el mismo Taylor lo planteaba en los inicios de la administración, pero ahora contamos con múltiples elementos y aportes de las ciencias para enriquecer este punto de vista. Si lo que se quiere es lograr que cada trabajador perciba que está progresando gracias a su vinculación con la entidad pública, y la entidad lo que quiere es progresar a través de la consecución de sus objetivos misionales, es necesario diseñar una estrategia que articule el progreso individual con el institucional para que las expectativas de unos y otros estén alineadas y apunten hacia el mismo propósito.</w:t>
      </w:r>
    </w:p>
    <w:p w:rsidR="00BA5685" w:rsidRDefault="00BA5685" w:rsidP="00535C35">
      <w:pPr>
        <w:spacing w:after="0" w:line="240" w:lineRule="auto"/>
        <w:jc w:val="both"/>
        <w:rPr>
          <w:rFonts w:ascii="Arial" w:hAnsi="Arial" w:cs="Arial"/>
          <w:sz w:val="24"/>
          <w:szCs w:val="24"/>
          <w:lang w:val="es-MX"/>
        </w:rPr>
      </w:pPr>
    </w:p>
    <w:p w:rsidR="00BA5685" w:rsidRDefault="00397E2A" w:rsidP="00535C35">
      <w:pPr>
        <w:spacing w:after="0" w:line="240" w:lineRule="auto"/>
        <w:jc w:val="both"/>
        <w:rPr>
          <w:rFonts w:ascii="Arial" w:hAnsi="Arial" w:cs="Arial"/>
          <w:sz w:val="24"/>
          <w:szCs w:val="24"/>
          <w:lang w:val="es-MX"/>
        </w:rPr>
      </w:pPr>
      <w:r>
        <w:rPr>
          <w:rFonts w:ascii="Arial" w:hAnsi="Arial" w:cs="Arial"/>
          <w:sz w:val="24"/>
          <w:szCs w:val="24"/>
          <w:lang w:val="es-MX"/>
        </w:rPr>
        <w:t>Es así como, desde el concepto del progreso como eje integrador, es posible plantear un sistema de gestión del rendimiento que articule los objetivos globales, y se oriente a que todos los participantes impulsen la dinámica institucional hacia los mismos propósitos y obtengan niveles similares de satisfacción y reconocimiento. Es por eso que se plantea el concepto de gestión del crecimiento, en el que se integran la productividad institucional y personal y se equilibran los reconocimientos y motivaciones requeridas para conducir a la satisfacción integral tanto de servidores como de la entidad.</w:t>
      </w:r>
    </w:p>
    <w:p w:rsidR="00397E2A" w:rsidRDefault="00397E2A" w:rsidP="00535C35">
      <w:pPr>
        <w:spacing w:after="0" w:line="240" w:lineRule="auto"/>
        <w:jc w:val="both"/>
        <w:rPr>
          <w:rFonts w:ascii="Arial" w:hAnsi="Arial" w:cs="Arial"/>
          <w:sz w:val="24"/>
          <w:szCs w:val="24"/>
          <w:lang w:val="es-MX"/>
        </w:rPr>
      </w:pPr>
    </w:p>
    <w:p w:rsidR="00397E2A" w:rsidRDefault="00397E2A"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El concepto de gestión del crecimiento, en el entorno global y competitivo en el que avanza el mundo hoy, implica que la organización debe ser vista como un conjunto sistémico que adquiere experiencias, evoluciona, se desarrolla, alcanza objetivos y, en esa medida, crece. Crece en todos los sentidos, no solo en su rentabilidad, sino también como ente adaptable, cambiante, dinámico y receptivo a los cambios del entorno, a partir del logro de niveles de </w:t>
      </w:r>
      <w:r w:rsidR="00535C35">
        <w:rPr>
          <w:rFonts w:ascii="Arial" w:hAnsi="Arial" w:cs="Arial"/>
          <w:sz w:val="24"/>
          <w:szCs w:val="24"/>
          <w:lang w:val="es-MX"/>
        </w:rPr>
        <w:t>productividad constante y sostenible</w:t>
      </w:r>
      <w:r>
        <w:rPr>
          <w:rFonts w:ascii="Arial" w:hAnsi="Arial" w:cs="Arial"/>
          <w:sz w:val="24"/>
          <w:szCs w:val="24"/>
          <w:lang w:val="es-MX"/>
        </w:rPr>
        <w:t xml:space="preserve"> en el tiempo.</w:t>
      </w:r>
    </w:p>
    <w:p w:rsidR="00397E2A" w:rsidRDefault="00397E2A" w:rsidP="00535C35">
      <w:pPr>
        <w:spacing w:after="0" w:line="240" w:lineRule="auto"/>
        <w:jc w:val="both"/>
        <w:rPr>
          <w:rFonts w:ascii="Arial" w:hAnsi="Arial" w:cs="Arial"/>
          <w:sz w:val="24"/>
          <w:szCs w:val="24"/>
          <w:lang w:val="es-MX"/>
        </w:rPr>
      </w:pPr>
    </w:p>
    <w:p w:rsidR="00397E2A" w:rsidRDefault="00397E2A"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En lo individual, la gestión del crecimiento implica que las personas perciben que están progresando, teniendo en cuenta que para cada persona hay una noción distinta de lo que implica el progreso. Por lo tanto, en la medida en que la persona sienta que está experimentando un avance en lo relacionado con sus expectativas individuales, percibe que está creciendo junto con la entidad, siempre y cuando exista una alineación entre lo </w:t>
      </w:r>
      <w:r>
        <w:rPr>
          <w:rFonts w:ascii="Arial" w:hAnsi="Arial" w:cs="Arial"/>
          <w:sz w:val="24"/>
          <w:szCs w:val="24"/>
          <w:lang w:val="es-MX"/>
        </w:rPr>
        <w:lastRenderedPageBreak/>
        <w:t xml:space="preserve">esperado por la organización y lo esperado por el trabajador. </w:t>
      </w:r>
      <w:r w:rsidR="00A17570">
        <w:rPr>
          <w:rFonts w:ascii="Arial" w:hAnsi="Arial" w:cs="Arial"/>
          <w:sz w:val="24"/>
          <w:szCs w:val="24"/>
          <w:lang w:val="es-MX"/>
        </w:rPr>
        <w:t>Si existe la noción de progreso conjunto, habrá crecimiento, y por lo tanto productividad individual y colectiva.</w:t>
      </w:r>
    </w:p>
    <w:p w:rsidR="00A17570" w:rsidRDefault="00A17570" w:rsidP="00535C35">
      <w:pPr>
        <w:spacing w:after="0" w:line="240" w:lineRule="auto"/>
        <w:jc w:val="both"/>
        <w:rPr>
          <w:rFonts w:ascii="Arial" w:hAnsi="Arial" w:cs="Arial"/>
          <w:sz w:val="24"/>
          <w:szCs w:val="24"/>
          <w:lang w:val="es-MX"/>
        </w:rPr>
      </w:pPr>
    </w:p>
    <w:p w:rsidR="00A17570" w:rsidRDefault="00A17570"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Esto implica que la entidad y el Estado como tal deben contar con estrategias integrales y portafolios amplios de motivación de los servidores, y debe existir una cultura organizacional en donde prime la comunicación abierta de los propósitos de la entidad y de cómo participa cada individuo en la consecución de esos logros. </w:t>
      </w:r>
    </w:p>
    <w:p w:rsidR="00A17570" w:rsidRDefault="00A17570" w:rsidP="00535C35">
      <w:pPr>
        <w:spacing w:after="0" w:line="240" w:lineRule="auto"/>
        <w:jc w:val="both"/>
        <w:rPr>
          <w:rFonts w:ascii="Arial" w:hAnsi="Arial" w:cs="Arial"/>
          <w:sz w:val="24"/>
          <w:szCs w:val="24"/>
          <w:lang w:val="es-MX"/>
        </w:rPr>
      </w:pPr>
    </w:p>
    <w:p w:rsidR="00A17570" w:rsidRDefault="00A17570"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El diseño del instrumento y de la metodología de medición del rendimiento </w:t>
      </w:r>
      <w:r w:rsidR="00CD2C56">
        <w:rPr>
          <w:rFonts w:ascii="Arial" w:hAnsi="Arial" w:cs="Arial"/>
          <w:sz w:val="24"/>
          <w:szCs w:val="24"/>
          <w:lang w:val="es-MX"/>
        </w:rPr>
        <w:t>pasa</w:t>
      </w:r>
      <w:r>
        <w:rPr>
          <w:rFonts w:ascii="Arial" w:hAnsi="Arial" w:cs="Arial"/>
          <w:sz w:val="24"/>
          <w:szCs w:val="24"/>
          <w:lang w:val="es-MX"/>
        </w:rPr>
        <w:t xml:space="preserve"> a ser temas secundarios en este esquema. No por ser poco importantes, sino porque la medición se convertirá en un tema relativamente sencillo por la alineación de los objetivos institucionales y personales, y por el compromiso que se obtendrá de los servidores cuando integren sus expectativas personales con las de la organización. La metodología estará atada a la frecuencia de medición, que deberá ser permanente y continua, y no en momentos específicos con visiones parciales. Bajo este esquema, los mismos servidores serán quienes solicitarán revisar sus avances constantemente, en la medida en que los reconocimientos y las motivaciones estarán </w:t>
      </w:r>
      <w:r w:rsidR="00334B83">
        <w:rPr>
          <w:rFonts w:ascii="Arial" w:hAnsi="Arial" w:cs="Arial"/>
          <w:sz w:val="24"/>
          <w:szCs w:val="24"/>
          <w:lang w:val="es-MX"/>
        </w:rPr>
        <w:t>engranados</w:t>
      </w:r>
      <w:r>
        <w:rPr>
          <w:rFonts w:ascii="Arial" w:hAnsi="Arial" w:cs="Arial"/>
          <w:sz w:val="24"/>
          <w:szCs w:val="24"/>
          <w:lang w:val="es-MX"/>
        </w:rPr>
        <w:t xml:space="preserve"> con las contribuciones particulares a los objetivos generales.</w:t>
      </w:r>
    </w:p>
    <w:p w:rsidR="00A17570" w:rsidRDefault="00A17570" w:rsidP="00535C35">
      <w:pPr>
        <w:spacing w:after="0" w:line="240" w:lineRule="auto"/>
        <w:jc w:val="both"/>
        <w:rPr>
          <w:rFonts w:ascii="Arial" w:hAnsi="Arial" w:cs="Arial"/>
          <w:sz w:val="24"/>
          <w:szCs w:val="24"/>
          <w:lang w:val="es-MX"/>
        </w:rPr>
      </w:pPr>
    </w:p>
    <w:p w:rsidR="00A17570" w:rsidRDefault="00A17570" w:rsidP="00535C35">
      <w:pPr>
        <w:spacing w:after="0" w:line="240" w:lineRule="auto"/>
        <w:jc w:val="both"/>
        <w:rPr>
          <w:rFonts w:ascii="Arial" w:hAnsi="Arial" w:cs="Arial"/>
          <w:sz w:val="24"/>
          <w:szCs w:val="24"/>
          <w:lang w:val="es-MX"/>
        </w:rPr>
      </w:pPr>
      <w:r>
        <w:rPr>
          <w:rFonts w:ascii="Arial" w:hAnsi="Arial" w:cs="Arial"/>
          <w:sz w:val="24"/>
          <w:szCs w:val="24"/>
          <w:lang w:val="es-MX"/>
        </w:rPr>
        <w:t>Por supuesto este esquema implica una transformación cultural, que abandone el esquema tradicional en donde es muy difícil identificar y gestionar el bajo desempeño, para pasar a una entidad en donde el ingreso por mérito se mantenga, pero la permanencia también requiera haber entregado una contribución proporcional a su responsabilidad en los procesos. E implicará también que el retiro de un funcionario se de por razones objetivas relacionadas</w:t>
      </w:r>
      <w:r w:rsidR="004A5BDD">
        <w:rPr>
          <w:rFonts w:ascii="Arial" w:hAnsi="Arial" w:cs="Arial"/>
          <w:sz w:val="24"/>
          <w:szCs w:val="24"/>
          <w:lang w:val="es-MX"/>
        </w:rPr>
        <w:t xml:space="preserve"> con niveles bajos de contribución, validados no solo por un jefe, sino por resultados colectivos, propiciando así el mantenimiento de una cultura de productividad orientada al crecimiento permanente y al mejoramiento continuo.</w:t>
      </w:r>
    </w:p>
    <w:p w:rsidR="00B76B50" w:rsidRDefault="00B76B50" w:rsidP="00535C35">
      <w:pPr>
        <w:spacing w:after="0" w:line="240" w:lineRule="auto"/>
        <w:jc w:val="both"/>
        <w:rPr>
          <w:rFonts w:ascii="Arial" w:hAnsi="Arial" w:cs="Arial"/>
          <w:sz w:val="24"/>
          <w:szCs w:val="24"/>
          <w:lang w:val="es-MX"/>
        </w:rPr>
      </w:pPr>
    </w:p>
    <w:p w:rsidR="00B76B50" w:rsidRDefault="00B76B50" w:rsidP="00535C35">
      <w:pPr>
        <w:spacing w:after="0" w:line="240" w:lineRule="auto"/>
        <w:jc w:val="both"/>
        <w:rPr>
          <w:rFonts w:ascii="Arial" w:hAnsi="Arial" w:cs="Arial"/>
          <w:sz w:val="24"/>
          <w:szCs w:val="24"/>
          <w:lang w:val="es-MX"/>
        </w:rPr>
      </w:pPr>
      <w:r>
        <w:rPr>
          <w:rFonts w:ascii="Arial" w:hAnsi="Arial" w:cs="Arial"/>
          <w:sz w:val="24"/>
          <w:szCs w:val="24"/>
          <w:lang w:val="es-MX"/>
        </w:rPr>
        <w:t xml:space="preserve">Es evidente que esta propuesta no solo implica cambiar parcialmente una forma de medir el desempeño, sino implica un cambio integral en la concepción del empleo público en donde la productividad pasa a ser el eje central y el crecimiento el objetivo principal. </w:t>
      </w:r>
      <w:r w:rsidR="008B133B">
        <w:rPr>
          <w:rFonts w:ascii="Arial" w:hAnsi="Arial" w:cs="Arial"/>
          <w:sz w:val="24"/>
          <w:szCs w:val="24"/>
          <w:lang w:val="es-MX"/>
        </w:rPr>
        <w:t>En e</w:t>
      </w:r>
      <w:r>
        <w:rPr>
          <w:rFonts w:ascii="Arial" w:hAnsi="Arial" w:cs="Arial"/>
          <w:sz w:val="24"/>
          <w:szCs w:val="24"/>
          <w:lang w:val="es-MX"/>
        </w:rPr>
        <w:t>ste nuevo sistema</w:t>
      </w:r>
      <w:r w:rsidR="008B133B">
        <w:rPr>
          <w:rFonts w:ascii="Arial" w:hAnsi="Arial" w:cs="Arial"/>
          <w:sz w:val="24"/>
          <w:szCs w:val="24"/>
          <w:lang w:val="es-MX"/>
        </w:rPr>
        <w:t xml:space="preserve"> la gestión del rendimiento pasaría a ser un proceso integrado, y no un trámite administrativo que se hace por cumplir, e involucraría de manera articulada los siguientes elementos:</w:t>
      </w:r>
    </w:p>
    <w:p w:rsidR="00A17570" w:rsidRDefault="00A17570" w:rsidP="00535C35">
      <w:pPr>
        <w:spacing w:after="0" w:line="240" w:lineRule="auto"/>
        <w:jc w:val="both"/>
        <w:rPr>
          <w:rFonts w:ascii="Arial" w:hAnsi="Arial" w:cs="Arial"/>
          <w:sz w:val="24"/>
          <w:szCs w:val="24"/>
          <w:lang w:val="es-MX"/>
        </w:rPr>
      </w:pPr>
    </w:p>
    <w:p w:rsidR="00722530" w:rsidRDefault="00722530" w:rsidP="00535C35">
      <w:pPr>
        <w:pStyle w:val="Prrafodelista"/>
        <w:numPr>
          <w:ilvl w:val="0"/>
          <w:numId w:val="3"/>
        </w:numPr>
        <w:spacing w:after="0" w:line="240" w:lineRule="auto"/>
        <w:rPr>
          <w:rFonts w:cs="Arial"/>
          <w:sz w:val="24"/>
          <w:szCs w:val="24"/>
          <w:lang w:val="es-MX"/>
        </w:rPr>
      </w:pPr>
      <w:r>
        <w:rPr>
          <w:rFonts w:cs="Arial"/>
          <w:sz w:val="24"/>
          <w:szCs w:val="24"/>
          <w:lang w:val="es-MX"/>
        </w:rPr>
        <w:t xml:space="preserve">La productividad </w:t>
      </w:r>
      <w:r w:rsidR="008B133B">
        <w:rPr>
          <w:rFonts w:cs="Arial"/>
          <w:sz w:val="24"/>
          <w:szCs w:val="24"/>
          <w:lang w:val="es-MX"/>
        </w:rPr>
        <w:t xml:space="preserve">se revisaría constantemente, </w:t>
      </w:r>
      <w:r>
        <w:rPr>
          <w:rFonts w:cs="Arial"/>
          <w:sz w:val="24"/>
          <w:szCs w:val="24"/>
          <w:lang w:val="es-MX"/>
        </w:rPr>
        <w:t>en la actividad diaria del servidor</w:t>
      </w:r>
      <w:r w:rsidR="008B133B">
        <w:rPr>
          <w:rFonts w:cs="Arial"/>
          <w:sz w:val="24"/>
          <w:szCs w:val="24"/>
          <w:lang w:val="es-MX"/>
        </w:rPr>
        <w:t>, y no una o dos veces al año con base en evidencias parciales.</w:t>
      </w:r>
    </w:p>
    <w:p w:rsidR="00722530" w:rsidRDefault="008B133B" w:rsidP="00535C35">
      <w:pPr>
        <w:pStyle w:val="Prrafodelista"/>
        <w:numPr>
          <w:ilvl w:val="0"/>
          <w:numId w:val="3"/>
        </w:numPr>
        <w:spacing w:after="0" w:line="240" w:lineRule="auto"/>
        <w:rPr>
          <w:rFonts w:cs="Arial"/>
          <w:sz w:val="24"/>
          <w:szCs w:val="24"/>
          <w:lang w:val="es-MX"/>
        </w:rPr>
      </w:pPr>
      <w:r>
        <w:rPr>
          <w:rFonts w:cs="Arial"/>
          <w:sz w:val="24"/>
          <w:szCs w:val="24"/>
          <w:lang w:val="es-MX"/>
        </w:rPr>
        <w:t>Permanentemente se estaría revisando e</w:t>
      </w:r>
      <w:r w:rsidR="00722530">
        <w:rPr>
          <w:rFonts w:cs="Arial"/>
          <w:sz w:val="24"/>
          <w:szCs w:val="24"/>
          <w:lang w:val="es-MX"/>
        </w:rPr>
        <w:t xml:space="preserve">l valor agregado </w:t>
      </w:r>
      <w:r>
        <w:rPr>
          <w:rFonts w:cs="Arial"/>
          <w:sz w:val="24"/>
          <w:szCs w:val="24"/>
          <w:lang w:val="es-MX"/>
        </w:rPr>
        <w:t>que cada individuo aporta a los resultados, y se optimizaría el rendimiento pues cada persona buscaría contribuir con el máximo de su</w:t>
      </w:r>
      <w:r w:rsidR="00722530">
        <w:rPr>
          <w:rFonts w:cs="Arial"/>
          <w:sz w:val="24"/>
          <w:szCs w:val="24"/>
          <w:lang w:val="es-MX"/>
        </w:rPr>
        <w:t>s capacidades</w:t>
      </w:r>
      <w:r>
        <w:rPr>
          <w:rFonts w:cs="Arial"/>
          <w:sz w:val="24"/>
          <w:szCs w:val="24"/>
          <w:lang w:val="es-MX"/>
        </w:rPr>
        <w:t>.</w:t>
      </w:r>
    </w:p>
    <w:p w:rsidR="00722530" w:rsidRDefault="002E7692" w:rsidP="00535C35">
      <w:pPr>
        <w:pStyle w:val="Prrafodelista"/>
        <w:numPr>
          <w:ilvl w:val="0"/>
          <w:numId w:val="3"/>
        </w:numPr>
        <w:spacing w:after="0" w:line="240" w:lineRule="auto"/>
        <w:rPr>
          <w:rFonts w:cs="Arial"/>
          <w:sz w:val="24"/>
          <w:szCs w:val="24"/>
          <w:lang w:val="es-MX"/>
        </w:rPr>
      </w:pPr>
      <w:r>
        <w:rPr>
          <w:rFonts w:cs="Arial"/>
          <w:sz w:val="24"/>
          <w:szCs w:val="24"/>
          <w:lang w:val="es-MX"/>
        </w:rPr>
        <w:t xml:space="preserve">Los mismos servidores proveerían e identificarían las </w:t>
      </w:r>
      <w:r w:rsidR="00722530">
        <w:rPr>
          <w:rFonts w:cs="Arial"/>
          <w:sz w:val="24"/>
          <w:szCs w:val="24"/>
          <w:lang w:val="es-MX"/>
        </w:rPr>
        <w:t>oportunidades de fortalecimiento de competencias</w:t>
      </w:r>
      <w:r>
        <w:rPr>
          <w:rFonts w:cs="Arial"/>
          <w:sz w:val="24"/>
          <w:szCs w:val="24"/>
          <w:lang w:val="es-MX"/>
        </w:rPr>
        <w:t>, pues ellos estarían atentos a conocer sus debilidades para poder minimizarlas.</w:t>
      </w:r>
    </w:p>
    <w:p w:rsidR="00722530" w:rsidRDefault="002E7692" w:rsidP="00535C35">
      <w:pPr>
        <w:pStyle w:val="Prrafodelista"/>
        <w:numPr>
          <w:ilvl w:val="0"/>
          <w:numId w:val="3"/>
        </w:numPr>
        <w:spacing w:after="0" w:line="240" w:lineRule="auto"/>
        <w:rPr>
          <w:rFonts w:cs="Arial"/>
          <w:sz w:val="24"/>
          <w:szCs w:val="24"/>
          <w:lang w:val="es-MX"/>
        </w:rPr>
      </w:pPr>
      <w:r>
        <w:rPr>
          <w:rFonts w:cs="Arial"/>
          <w:sz w:val="24"/>
          <w:szCs w:val="24"/>
          <w:lang w:val="es-MX"/>
        </w:rPr>
        <w:t>Se analizarían permanentemente diferentes a</w:t>
      </w:r>
      <w:r w:rsidR="00722530">
        <w:rPr>
          <w:rFonts w:cs="Arial"/>
          <w:sz w:val="24"/>
          <w:szCs w:val="24"/>
          <w:lang w:val="es-MX"/>
        </w:rPr>
        <w:t>lternativas de fortalecimi</w:t>
      </w:r>
      <w:r>
        <w:rPr>
          <w:rFonts w:cs="Arial"/>
          <w:sz w:val="24"/>
          <w:szCs w:val="24"/>
          <w:lang w:val="es-MX"/>
        </w:rPr>
        <w:t>ento de brechas de competencias, de acuerdo con las expectativas particulares de crecimiento de cada servidor.</w:t>
      </w:r>
    </w:p>
    <w:p w:rsidR="00722530" w:rsidRDefault="002E7692" w:rsidP="00535C35">
      <w:pPr>
        <w:pStyle w:val="Prrafodelista"/>
        <w:numPr>
          <w:ilvl w:val="0"/>
          <w:numId w:val="3"/>
        </w:numPr>
        <w:spacing w:after="0" w:line="240" w:lineRule="auto"/>
        <w:rPr>
          <w:rFonts w:cs="Arial"/>
          <w:sz w:val="24"/>
          <w:szCs w:val="24"/>
          <w:lang w:val="es-MX"/>
        </w:rPr>
      </w:pPr>
      <w:r>
        <w:rPr>
          <w:rFonts w:cs="Arial"/>
          <w:sz w:val="24"/>
          <w:szCs w:val="24"/>
          <w:lang w:val="es-MX"/>
        </w:rPr>
        <w:lastRenderedPageBreak/>
        <w:t>Se validaría y reconocería constantemente el a</w:t>
      </w:r>
      <w:r w:rsidR="00722530">
        <w:rPr>
          <w:rFonts w:cs="Arial"/>
          <w:sz w:val="24"/>
          <w:szCs w:val="24"/>
          <w:lang w:val="es-MX"/>
        </w:rPr>
        <w:t>porte del funcionario a la entidad</w:t>
      </w:r>
      <w:r>
        <w:rPr>
          <w:rFonts w:cs="Arial"/>
          <w:sz w:val="24"/>
          <w:szCs w:val="24"/>
          <w:lang w:val="es-MX"/>
        </w:rPr>
        <w:t>.</w:t>
      </w:r>
    </w:p>
    <w:p w:rsidR="00722530" w:rsidRDefault="002E7692" w:rsidP="00535C35">
      <w:pPr>
        <w:pStyle w:val="Prrafodelista"/>
        <w:numPr>
          <w:ilvl w:val="0"/>
          <w:numId w:val="3"/>
        </w:numPr>
        <w:spacing w:after="0" w:line="240" w:lineRule="auto"/>
        <w:rPr>
          <w:rFonts w:cs="Arial"/>
          <w:sz w:val="24"/>
          <w:szCs w:val="24"/>
          <w:lang w:val="es-MX"/>
        </w:rPr>
      </w:pPr>
      <w:r>
        <w:rPr>
          <w:rFonts w:cs="Arial"/>
          <w:sz w:val="24"/>
          <w:szCs w:val="24"/>
          <w:lang w:val="es-MX"/>
        </w:rPr>
        <w:t>Se podría medir o apreciar el i</w:t>
      </w:r>
      <w:r w:rsidR="00722530">
        <w:rPr>
          <w:rFonts w:cs="Arial"/>
          <w:sz w:val="24"/>
          <w:szCs w:val="24"/>
          <w:lang w:val="es-MX"/>
        </w:rPr>
        <w:t>mpacto de la contribución del funcionario al logro de los objetivos misionales</w:t>
      </w:r>
      <w:r>
        <w:rPr>
          <w:rFonts w:cs="Arial"/>
          <w:sz w:val="24"/>
          <w:szCs w:val="24"/>
          <w:lang w:val="es-MX"/>
        </w:rPr>
        <w:t>.</w:t>
      </w:r>
    </w:p>
    <w:p w:rsidR="00722530" w:rsidRDefault="002E7692" w:rsidP="00535C35">
      <w:pPr>
        <w:pStyle w:val="Prrafodelista"/>
        <w:numPr>
          <w:ilvl w:val="0"/>
          <w:numId w:val="3"/>
        </w:numPr>
        <w:spacing w:after="0" w:line="240" w:lineRule="auto"/>
        <w:rPr>
          <w:rFonts w:cs="Arial"/>
          <w:sz w:val="24"/>
          <w:szCs w:val="24"/>
          <w:lang w:val="es-MX"/>
        </w:rPr>
      </w:pPr>
      <w:r>
        <w:rPr>
          <w:rFonts w:cs="Arial"/>
          <w:sz w:val="24"/>
          <w:szCs w:val="24"/>
          <w:lang w:val="es-MX"/>
        </w:rPr>
        <w:t xml:space="preserve">Habría parámetros estándares de medición de productividad y particulares de evolución del crecimiento. </w:t>
      </w:r>
    </w:p>
    <w:p w:rsidR="00722530" w:rsidRDefault="002E7692" w:rsidP="00535C35">
      <w:pPr>
        <w:pStyle w:val="Prrafodelista"/>
        <w:numPr>
          <w:ilvl w:val="0"/>
          <w:numId w:val="3"/>
        </w:numPr>
        <w:spacing w:after="0" w:line="240" w:lineRule="auto"/>
        <w:rPr>
          <w:rFonts w:cs="Arial"/>
          <w:sz w:val="24"/>
          <w:szCs w:val="24"/>
          <w:lang w:val="es-MX"/>
        </w:rPr>
      </w:pPr>
      <w:r>
        <w:rPr>
          <w:rFonts w:cs="Arial"/>
          <w:sz w:val="24"/>
          <w:szCs w:val="24"/>
          <w:lang w:val="es-MX"/>
        </w:rPr>
        <w:t>Sería mucho más sencillo determinar</w:t>
      </w:r>
      <w:r w:rsidR="00722530">
        <w:rPr>
          <w:rFonts w:cs="Arial"/>
          <w:sz w:val="24"/>
          <w:szCs w:val="24"/>
          <w:lang w:val="es-MX"/>
        </w:rPr>
        <w:t xml:space="preserve"> las actividades </w:t>
      </w:r>
      <w:r>
        <w:rPr>
          <w:rFonts w:cs="Arial"/>
          <w:sz w:val="24"/>
          <w:szCs w:val="24"/>
          <w:lang w:val="es-MX"/>
        </w:rPr>
        <w:t xml:space="preserve">que permitan </w:t>
      </w:r>
      <w:r w:rsidR="00722530">
        <w:rPr>
          <w:rFonts w:cs="Arial"/>
          <w:sz w:val="24"/>
          <w:szCs w:val="24"/>
          <w:lang w:val="es-MX"/>
        </w:rPr>
        <w:t>gestionar los resultados obtenidos y propiciar el mejoramiento continuo</w:t>
      </w:r>
      <w:r>
        <w:rPr>
          <w:rFonts w:cs="Arial"/>
          <w:sz w:val="24"/>
          <w:szCs w:val="24"/>
          <w:lang w:val="es-MX"/>
        </w:rPr>
        <w:t>.</w:t>
      </w:r>
    </w:p>
    <w:p w:rsidR="00722530" w:rsidRDefault="002E7692" w:rsidP="00535C35">
      <w:pPr>
        <w:pStyle w:val="Prrafodelista"/>
        <w:numPr>
          <w:ilvl w:val="0"/>
          <w:numId w:val="3"/>
        </w:numPr>
        <w:spacing w:after="0" w:line="240" w:lineRule="auto"/>
        <w:rPr>
          <w:rFonts w:cs="Arial"/>
          <w:sz w:val="24"/>
          <w:szCs w:val="24"/>
          <w:lang w:val="es-MX"/>
        </w:rPr>
      </w:pPr>
      <w:r>
        <w:rPr>
          <w:rFonts w:cs="Arial"/>
          <w:sz w:val="24"/>
          <w:szCs w:val="24"/>
          <w:lang w:val="es-MX"/>
        </w:rPr>
        <w:t>Habría permanente a</w:t>
      </w:r>
      <w:r w:rsidR="00722530">
        <w:rPr>
          <w:rFonts w:cs="Arial"/>
          <w:sz w:val="24"/>
          <w:szCs w:val="24"/>
          <w:lang w:val="es-MX"/>
        </w:rPr>
        <w:t>rticulación del desempeño individual con el colectivo e institucional</w:t>
      </w:r>
      <w:r>
        <w:rPr>
          <w:rFonts w:cs="Arial"/>
          <w:sz w:val="24"/>
          <w:szCs w:val="24"/>
          <w:lang w:val="es-MX"/>
        </w:rPr>
        <w:t>.</w:t>
      </w:r>
    </w:p>
    <w:p w:rsidR="00722530" w:rsidRDefault="002E7692" w:rsidP="00535C35">
      <w:pPr>
        <w:pStyle w:val="Prrafodelista"/>
        <w:numPr>
          <w:ilvl w:val="0"/>
          <w:numId w:val="3"/>
        </w:numPr>
        <w:spacing w:after="0" w:line="240" w:lineRule="auto"/>
        <w:rPr>
          <w:rFonts w:cs="Arial"/>
          <w:sz w:val="24"/>
          <w:szCs w:val="24"/>
          <w:lang w:val="es-MX"/>
        </w:rPr>
      </w:pPr>
      <w:r>
        <w:rPr>
          <w:rFonts w:cs="Arial"/>
          <w:sz w:val="24"/>
          <w:szCs w:val="24"/>
          <w:lang w:val="es-MX"/>
        </w:rPr>
        <w:t>La cultura organizacional potenciaría la i</w:t>
      </w:r>
      <w:r w:rsidR="00722530">
        <w:rPr>
          <w:rFonts w:cs="Arial"/>
          <w:sz w:val="24"/>
          <w:szCs w:val="24"/>
          <w:lang w:val="es-MX"/>
        </w:rPr>
        <w:t xml:space="preserve">dentificación </w:t>
      </w:r>
      <w:r>
        <w:rPr>
          <w:rFonts w:cs="Arial"/>
          <w:sz w:val="24"/>
          <w:szCs w:val="24"/>
          <w:lang w:val="es-MX"/>
        </w:rPr>
        <w:t xml:space="preserve">y la consolidación </w:t>
      </w:r>
      <w:r w:rsidR="00722530">
        <w:rPr>
          <w:rFonts w:cs="Arial"/>
          <w:sz w:val="24"/>
          <w:szCs w:val="24"/>
          <w:lang w:val="es-MX"/>
        </w:rPr>
        <w:t>de los factores comportamentales que contribuyen al adecuado desempeño (actitud, compromiso, competencias)</w:t>
      </w:r>
    </w:p>
    <w:p w:rsidR="00722530" w:rsidRPr="00BF2AED" w:rsidRDefault="002E7692" w:rsidP="00535C35">
      <w:pPr>
        <w:pStyle w:val="Prrafodelista"/>
        <w:numPr>
          <w:ilvl w:val="0"/>
          <w:numId w:val="3"/>
        </w:numPr>
        <w:spacing w:after="0" w:line="240" w:lineRule="auto"/>
        <w:rPr>
          <w:rFonts w:cs="Arial"/>
          <w:sz w:val="24"/>
          <w:szCs w:val="24"/>
          <w:lang w:val="es-MX"/>
        </w:rPr>
      </w:pPr>
      <w:r>
        <w:rPr>
          <w:rFonts w:cs="Arial"/>
          <w:sz w:val="24"/>
          <w:szCs w:val="24"/>
          <w:lang w:val="es-MX"/>
        </w:rPr>
        <w:t>Quedaría evidenciada la r</w:t>
      </w:r>
      <w:r w:rsidR="00722530">
        <w:rPr>
          <w:rFonts w:cs="Arial"/>
          <w:sz w:val="24"/>
          <w:szCs w:val="24"/>
          <w:lang w:val="es-MX"/>
        </w:rPr>
        <w:t>elevancia de la contribución del individuo en la generación de un mejor servicio al ciudadano</w:t>
      </w:r>
    </w:p>
    <w:p w:rsidR="00763DD4" w:rsidRDefault="00763DD4" w:rsidP="00535C35">
      <w:pPr>
        <w:spacing w:after="0" w:line="240" w:lineRule="auto"/>
        <w:jc w:val="both"/>
        <w:rPr>
          <w:rFonts w:ascii="Arial" w:hAnsi="Arial" w:cs="Arial"/>
          <w:sz w:val="24"/>
          <w:szCs w:val="24"/>
          <w:lang w:val="es-MX"/>
        </w:rPr>
      </w:pPr>
    </w:p>
    <w:p w:rsidR="007F2FDF" w:rsidRDefault="002E7692" w:rsidP="00535C35">
      <w:pPr>
        <w:spacing w:after="0" w:line="240" w:lineRule="auto"/>
        <w:jc w:val="both"/>
        <w:rPr>
          <w:rFonts w:ascii="Arial" w:hAnsi="Arial" w:cs="Arial"/>
          <w:sz w:val="24"/>
          <w:szCs w:val="24"/>
          <w:lang w:val="es-MX"/>
        </w:rPr>
      </w:pPr>
      <w:r>
        <w:rPr>
          <w:rFonts w:ascii="Arial" w:hAnsi="Arial" w:cs="Arial"/>
          <w:sz w:val="24"/>
          <w:szCs w:val="24"/>
          <w:lang w:val="es-MX"/>
        </w:rPr>
        <w:t>Consciente</w:t>
      </w:r>
      <w:r w:rsidR="00D373D7">
        <w:rPr>
          <w:rFonts w:ascii="Arial" w:hAnsi="Arial" w:cs="Arial"/>
          <w:sz w:val="24"/>
          <w:szCs w:val="24"/>
          <w:lang w:val="es-MX"/>
        </w:rPr>
        <w:t>s</w:t>
      </w:r>
      <w:r>
        <w:rPr>
          <w:rFonts w:ascii="Arial" w:hAnsi="Arial" w:cs="Arial"/>
          <w:sz w:val="24"/>
          <w:szCs w:val="24"/>
          <w:lang w:val="es-MX"/>
        </w:rPr>
        <w:t xml:space="preserve"> de que la implementación de una transformación como la aquí propuesta implica un esfuerzo y un tiempo importante</w:t>
      </w:r>
      <w:r w:rsidR="00744884">
        <w:rPr>
          <w:rFonts w:ascii="Arial" w:hAnsi="Arial" w:cs="Arial"/>
          <w:sz w:val="24"/>
          <w:szCs w:val="24"/>
          <w:lang w:val="es-MX"/>
        </w:rPr>
        <w:t>s</w:t>
      </w:r>
      <w:r>
        <w:rPr>
          <w:rFonts w:ascii="Arial" w:hAnsi="Arial" w:cs="Arial"/>
          <w:sz w:val="24"/>
          <w:szCs w:val="24"/>
          <w:lang w:val="es-MX"/>
        </w:rPr>
        <w:t>, la invitación es a que las entidades públicas en Latinoamérica inicien una transformación en la concepción de la productividad y la enfoquen hacia el crecimiento. Lograr alinear la productividad de las entidades, medida objetivamente, con el rendimiento individual, en torno a la sensación de progreso de ambas partes, generará una sinergia que permitirá, junto con la transformación cultural necesaria, construir un mejor sector público enfocado en el crecimiento individual</w:t>
      </w:r>
      <w:r w:rsidR="00D373D7">
        <w:rPr>
          <w:rFonts w:ascii="Arial" w:hAnsi="Arial" w:cs="Arial"/>
          <w:sz w:val="24"/>
          <w:szCs w:val="24"/>
          <w:lang w:val="es-MX"/>
        </w:rPr>
        <w:t>,</w:t>
      </w:r>
      <w:r>
        <w:rPr>
          <w:rFonts w:ascii="Arial" w:hAnsi="Arial" w:cs="Arial"/>
          <w:sz w:val="24"/>
          <w:szCs w:val="24"/>
          <w:lang w:val="es-MX"/>
        </w:rPr>
        <w:t xml:space="preserve"> de gobierno y de país.</w:t>
      </w:r>
    </w:p>
    <w:p w:rsidR="00535C35" w:rsidRDefault="00535C35" w:rsidP="00977D99">
      <w:pPr>
        <w:spacing w:after="0" w:line="240" w:lineRule="auto"/>
        <w:jc w:val="both"/>
        <w:rPr>
          <w:rFonts w:ascii="Arial" w:hAnsi="Arial" w:cs="Arial"/>
          <w:sz w:val="24"/>
          <w:szCs w:val="24"/>
          <w:lang w:val="es-MX"/>
        </w:rPr>
      </w:pPr>
    </w:p>
    <w:p w:rsidR="00535C35" w:rsidRDefault="00535C35" w:rsidP="00535C35">
      <w:pPr>
        <w:autoSpaceDE w:val="0"/>
        <w:autoSpaceDN w:val="0"/>
        <w:adjustRightInd w:val="0"/>
        <w:spacing w:after="0" w:line="240" w:lineRule="auto"/>
        <w:rPr>
          <w:rFonts w:ascii="Aller Light" w:hAnsi="Aller Light" w:cs="Aller Light"/>
          <w:color w:val="000000"/>
          <w:sz w:val="24"/>
          <w:szCs w:val="24"/>
        </w:rPr>
      </w:pPr>
    </w:p>
    <w:p w:rsidR="00D373D7" w:rsidRPr="00535C35" w:rsidRDefault="00D373D7" w:rsidP="00535C35">
      <w:pPr>
        <w:autoSpaceDE w:val="0"/>
        <w:autoSpaceDN w:val="0"/>
        <w:adjustRightInd w:val="0"/>
        <w:spacing w:after="0" w:line="240" w:lineRule="auto"/>
        <w:rPr>
          <w:rFonts w:ascii="Aller Light" w:hAnsi="Aller Light" w:cs="Aller Light"/>
          <w:color w:val="000000"/>
          <w:sz w:val="24"/>
          <w:szCs w:val="24"/>
        </w:rPr>
      </w:pPr>
    </w:p>
    <w:p w:rsidR="00535C35" w:rsidRDefault="00535C35" w:rsidP="00535C35">
      <w:pPr>
        <w:spacing w:after="0" w:line="240" w:lineRule="auto"/>
        <w:jc w:val="center"/>
        <w:rPr>
          <w:rFonts w:ascii="Arial" w:hAnsi="Arial" w:cs="Arial"/>
          <w:b/>
          <w:sz w:val="24"/>
          <w:szCs w:val="24"/>
          <w:lang w:val="es-MX"/>
        </w:rPr>
      </w:pPr>
      <w:r>
        <w:rPr>
          <w:rFonts w:ascii="Arial" w:hAnsi="Arial" w:cs="Arial"/>
          <w:b/>
          <w:sz w:val="24"/>
          <w:szCs w:val="24"/>
          <w:lang w:val="es-MX"/>
        </w:rPr>
        <w:t>BIBLIOGRAFIA</w:t>
      </w:r>
    </w:p>
    <w:p w:rsidR="00535C35" w:rsidRDefault="00535C35" w:rsidP="00535C35">
      <w:pPr>
        <w:spacing w:after="0" w:line="240" w:lineRule="auto"/>
        <w:jc w:val="center"/>
        <w:rPr>
          <w:rFonts w:ascii="Arial" w:hAnsi="Arial" w:cs="Arial"/>
          <w:b/>
          <w:sz w:val="24"/>
          <w:szCs w:val="24"/>
          <w:lang w:val="es-MX"/>
        </w:rPr>
      </w:pPr>
    </w:p>
    <w:p w:rsidR="00CF59D7" w:rsidRDefault="00AC47DA" w:rsidP="00D373D7">
      <w:pPr>
        <w:spacing w:after="0" w:line="240" w:lineRule="auto"/>
        <w:jc w:val="both"/>
        <w:rPr>
          <w:rFonts w:ascii="Arial" w:hAnsi="Arial" w:cs="Arial"/>
          <w:sz w:val="24"/>
          <w:szCs w:val="24"/>
          <w:lang w:val="es-MX"/>
        </w:rPr>
      </w:pPr>
      <w:r>
        <w:rPr>
          <w:rFonts w:ascii="Arial" w:hAnsi="Arial" w:cs="Arial"/>
          <w:sz w:val="24"/>
          <w:szCs w:val="24"/>
        </w:rPr>
        <w:t xml:space="preserve">DAFP. (2010). </w:t>
      </w:r>
      <w:r w:rsidR="00CF59D7" w:rsidRPr="00CD2C56">
        <w:rPr>
          <w:rFonts w:ascii="Arial" w:hAnsi="Arial" w:cs="Arial"/>
          <w:sz w:val="24"/>
          <w:szCs w:val="24"/>
          <w:lang w:val="es-MX"/>
        </w:rPr>
        <w:t xml:space="preserve">Guía para restablecer o ajustar el manual específico de funciones y de competencias laborales, </w:t>
      </w:r>
      <w:r w:rsidRPr="00CD073C">
        <w:rPr>
          <w:rFonts w:ascii="Arial" w:eastAsia="Calibri" w:hAnsi="Arial" w:cs="Arial"/>
          <w:color w:val="000000"/>
          <w:sz w:val="24"/>
          <w:szCs w:val="24"/>
        </w:rPr>
        <w:t>Cartillas de Administración Pública</w:t>
      </w:r>
      <w:r>
        <w:rPr>
          <w:rFonts w:ascii="Arial" w:hAnsi="Arial" w:cs="Arial"/>
          <w:sz w:val="24"/>
          <w:szCs w:val="24"/>
          <w:lang w:val="es-MX"/>
        </w:rPr>
        <w:t xml:space="preserve"> (Versión No.2ª). Junio de 2010 en </w:t>
      </w:r>
      <w:hyperlink r:id="rId9" w:history="1">
        <w:r w:rsidRPr="00454B6C">
          <w:rPr>
            <w:rStyle w:val="Hipervnculo"/>
            <w:rFonts w:ascii="Arial" w:hAnsi="Arial" w:cs="Arial"/>
            <w:sz w:val="24"/>
            <w:szCs w:val="24"/>
            <w:lang w:val="es-MX"/>
          </w:rPr>
          <w:t>http://portal.dafp.gov.co/portal/pls/portal/formularios.retrive_publicaciones%3Fno%3D696</w:t>
        </w:r>
      </w:hyperlink>
    </w:p>
    <w:p w:rsidR="00AC47DA" w:rsidRPr="00CD2C56" w:rsidRDefault="00AC47DA" w:rsidP="00D373D7">
      <w:pPr>
        <w:spacing w:after="0" w:line="240" w:lineRule="auto"/>
        <w:jc w:val="both"/>
        <w:rPr>
          <w:rFonts w:ascii="Arial" w:hAnsi="Arial" w:cs="Arial"/>
          <w:sz w:val="24"/>
          <w:szCs w:val="24"/>
          <w:lang w:val="es-MX"/>
        </w:rPr>
      </w:pPr>
    </w:p>
    <w:p w:rsidR="00815359" w:rsidRPr="00CD2C56" w:rsidRDefault="00815359" w:rsidP="00D373D7">
      <w:pPr>
        <w:spacing w:after="0" w:line="240" w:lineRule="auto"/>
        <w:jc w:val="both"/>
        <w:rPr>
          <w:rFonts w:ascii="Arial" w:hAnsi="Arial" w:cs="Arial"/>
          <w:sz w:val="24"/>
          <w:szCs w:val="24"/>
          <w:lang w:val="es-MX"/>
        </w:rPr>
      </w:pPr>
      <w:r w:rsidRPr="00CD2C56">
        <w:rPr>
          <w:rFonts w:ascii="Arial" w:hAnsi="Arial" w:cs="Arial"/>
          <w:sz w:val="24"/>
          <w:szCs w:val="24"/>
          <w:lang w:val="es-MX"/>
        </w:rPr>
        <w:t>Constitución Política de Colombia, artículo 122. Bogotá-Colombia. 1991.</w:t>
      </w:r>
    </w:p>
    <w:p w:rsidR="00815359" w:rsidRPr="00CD2C56" w:rsidRDefault="00815359" w:rsidP="00D373D7">
      <w:pPr>
        <w:pStyle w:val="Prrafodelista"/>
        <w:spacing w:after="0" w:line="240" w:lineRule="auto"/>
        <w:ind w:left="0"/>
        <w:rPr>
          <w:rFonts w:eastAsiaTheme="minorHAnsi" w:cs="Arial"/>
          <w:sz w:val="24"/>
          <w:szCs w:val="24"/>
          <w:lang w:val="es-MX"/>
        </w:rPr>
      </w:pPr>
    </w:p>
    <w:p w:rsidR="00815359" w:rsidRDefault="00815359" w:rsidP="00D373D7">
      <w:pPr>
        <w:spacing w:after="0" w:line="240" w:lineRule="auto"/>
        <w:jc w:val="both"/>
        <w:rPr>
          <w:rFonts w:ascii="Arial" w:hAnsi="Arial" w:cs="Arial"/>
          <w:sz w:val="24"/>
          <w:szCs w:val="24"/>
          <w:lang w:val="es-MX"/>
        </w:rPr>
      </w:pPr>
      <w:r w:rsidRPr="00CD2C56">
        <w:rPr>
          <w:rFonts w:ascii="Arial" w:hAnsi="Arial" w:cs="Arial"/>
          <w:sz w:val="24"/>
          <w:szCs w:val="24"/>
          <w:lang w:val="es-MX"/>
        </w:rPr>
        <w:t>Ley 909</w:t>
      </w:r>
      <w:r w:rsidR="00334B83">
        <w:rPr>
          <w:rFonts w:ascii="Arial" w:hAnsi="Arial" w:cs="Arial"/>
          <w:sz w:val="24"/>
          <w:szCs w:val="24"/>
          <w:lang w:val="es-MX"/>
        </w:rPr>
        <w:t xml:space="preserve"> (2004). </w:t>
      </w:r>
      <w:r w:rsidR="00334B83" w:rsidRPr="00334B83">
        <w:rPr>
          <w:rFonts w:ascii="Arial" w:hAnsi="Arial" w:cs="Arial"/>
          <w:sz w:val="24"/>
          <w:szCs w:val="24"/>
          <w:lang w:val="es-MX"/>
        </w:rPr>
        <w:t>Por la cual se expiden normas que regulan</w:t>
      </w:r>
      <w:r w:rsidR="00334B83">
        <w:rPr>
          <w:rFonts w:ascii="Arial" w:hAnsi="Arial" w:cs="Arial"/>
          <w:sz w:val="24"/>
          <w:szCs w:val="24"/>
          <w:lang w:val="es-MX"/>
        </w:rPr>
        <w:t xml:space="preserve"> </w:t>
      </w:r>
      <w:r w:rsidR="00334B83" w:rsidRPr="00334B83">
        <w:rPr>
          <w:rFonts w:ascii="Arial" w:hAnsi="Arial" w:cs="Arial"/>
          <w:sz w:val="24"/>
          <w:szCs w:val="24"/>
          <w:lang w:val="es-MX"/>
        </w:rPr>
        <w:t>el empleo público, la carrera administrativa,</w:t>
      </w:r>
      <w:r w:rsidR="00334B83">
        <w:rPr>
          <w:rFonts w:ascii="Arial" w:hAnsi="Arial" w:cs="Arial"/>
          <w:sz w:val="24"/>
          <w:szCs w:val="24"/>
          <w:lang w:val="es-MX"/>
        </w:rPr>
        <w:t xml:space="preserve"> </w:t>
      </w:r>
      <w:r w:rsidR="00334B83" w:rsidRPr="00334B83">
        <w:rPr>
          <w:rFonts w:ascii="Arial" w:hAnsi="Arial" w:cs="Arial"/>
          <w:sz w:val="24"/>
          <w:szCs w:val="24"/>
          <w:lang w:val="es-MX"/>
        </w:rPr>
        <w:t>gerencia pública y se dictan otras</w:t>
      </w:r>
      <w:r w:rsidR="00334B83">
        <w:rPr>
          <w:rFonts w:ascii="Arial" w:hAnsi="Arial" w:cs="Arial"/>
          <w:sz w:val="24"/>
          <w:szCs w:val="24"/>
          <w:lang w:val="es-MX"/>
        </w:rPr>
        <w:t xml:space="preserve"> </w:t>
      </w:r>
      <w:r w:rsidR="00334B83" w:rsidRPr="00334B83">
        <w:rPr>
          <w:rFonts w:ascii="Arial" w:hAnsi="Arial" w:cs="Arial"/>
          <w:sz w:val="24"/>
          <w:szCs w:val="24"/>
          <w:lang w:val="es-MX"/>
        </w:rPr>
        <w:t xml:space="preserve">disposiciones. </w:t>
      </w:r>
      <w:r w:rsidR="00334B83" w:rsidRPr="00CD2C56">
        <w:rPr>
          <w:rFonts w:ascii="Arial" w:hAnsi="Arial" w:cs="Arial"/>
          <w:sz w:val="24"/>
          <w:szCs w:val="24"/>
          <w:lang w:val="es-MX"/>
        </w:rPr>
        <w:t>Septiembre de 2004</w:t>
      </w:r>
      <w:r w:rsidR="00334B83">
        <w:rPr>
          <w:rFonts w:ascii="Arial" w:hAnsi="Arial" w:cs="Arial"/>
          <w:sz w:val="24"/>
          <w:szCs w:val="24"/>
          <w:lang w:val="es-MX"/>
        </w:rPr>
        <w:t>.</w:t>
      </w:r>
      <w:r w:rsidRPr="00CD2C56">
        <w:rPr>
          <w:rFonts w:ascii="Arial" w:hAnsi="Arial" w:cs="Arial"/>
          <w:sz w:val="24"/>
          <w:szCs w:val="24"/>
          <w:lang w:val="es-MX"/>
        </w:rPr>
        <w:t xml:space="preserve"> </w:t>
      </w:r>
      <w:r w:rsidR="00334B83" w:rsidRPr="00CD2C56">
        <w:rPr>
          <w:rFonts w:ascii="Arial" w:hAnsi="Arial" w:cs="Arial"/>
          <w:sz w:val="24"/>
          <w:szCs w:val="24"/>
          <w:lang w:val="es-MX"/>
        </w:rPr>
        <w:t>Artículos</w:t>
      </w:r>
      <w:r w:rsidRPr="00CD2C56">
        <w:rPr>
          <w:rFonts w:ascii="Arial" w:hAnsi="Arial" w:cs="Arial"/>
          <w:sz w:val="24"/>
          <w:szCs w:val="24"/>
          <w:lang w:val="es-MX"/>
        </w:rPr>
        <w:t xml:space="preserve"> 31,38 y 40. Bogotá-Colombia. 2004</w:t>
      </w:r>
      <w:r w:rsidR="00334B83">
        <w:rPr>
          <w:rFonts w:ascii="Arial" w:hAnsi="Arial" w:cs="Arial"/>
          <w:sz w:val="24"/>
          <w:szCs w:val="24"/>
          <w:lang w:val="es-MX"/>
        </w:rPr>
        <w:t xml:space="preserve"> en </w:t>
      </w:r>
      <w:hyperlink r:id="rId10" w:history="1">
        <w:r w:rsidR="00334B83" w:rsidRPr="00454B6C">
          <w:rPr>
            <w:rStyle w:val="Hipervnculo"/>
            <w:rFonts w:ascii="Arial" w:hAnsi="Arial" w:cs="Arial"/>
            <w:sz w:val="24"/>
            <w:szCs w:val="24"/>
            <w:lang w:val="es-MX"/>
          </w:rPr>
          <w:t>http://portal.dafp.gov.co/pls/portal/formularios.retrive_publicaciones?no=1832</w:t>
        </w:r>
      </w:hyperlink>
    </w:p>
    <w:p w:rsidR="00334B83" w:rsidRPr="00CD2C56" w:rsidRDefault="00334B83" w:rsidP="00D373D7">
      <w:pPr>
        <w:spacing w:after="0" w:line="240" w:lineRule="auto"/>
        <w:jc w:val="both"/>
        <w:rPr>
          <w:rFonts w:ascii="Arial" w:hAnsi="Arial" w:cs="Arial"/>
          <w:sz w:val="24"/>
          <w:szCs w:val="24"/>
          <w:lang w:val="es-MX"/>
        </w:rPr>
      </w:pPr>
    </w:p>
    <w:p w:rsidR="00815359" w:rsidRPr="00CD2C56" w:rsidRDefault="00815359" w:rsidP="00D373D7">
      <w:pPr>
        <w:spacing w:after="0" w:line="240" w:lineRule="auto"/>
        <w:jc w:val="both"/>
        <w:rPr>
          <w:rFonts w:ascii="Arial" w:hAnsi="Arial" w:cs="Arial"/>
          <w:sz w:val="24"/>
          <w:szCs w:val="24"/>
          <w:lang w:val="es-MX"/>
        </w:rPr>
      </w:pPr>
      <w:r w:rsidRPr="00CD2C56">
        <w:rPr>
          <w:rFonts w:ascii="Arial" w:hAnsi="Arial" w:cs="Arial"/>
          <w:sz w:val="24"/>
          <w:szCs w:val="24"/>
          <w:lang w:val="es-MX"/>
        </w:rPr>
        <w:t xml:space="preserve">Decreto 1227 </w:t>
      </w:r>
      <w:r w:rsidR="00334B83">
        <w:rPr>
          <w:rFonts w:ascii="Arial" w:hAnsi="Arial" w:cs="Arial"/>
          <w:sz w:val="24"/>
          <w:szCs w:val="24"/>
          <w:lang w:val="es-MX"/>
        </w:rPr>
        <w:t>(2005). P</w:t>
      </w:r>
      <w:r w:rsidRPr="00CD2C56">
        <w:rPr>
          <w:rFonts w:ascii="Arial" w:hAnsi="Arial" w:cs="Arial"/>
          <w:sz w:val="24"/>
          <w:szCs w:val="24"/>
          <w:lang w:val="es-MX"/>
        </w:rPr>
        <w:t xml:space="preserve">or el cual se reglamenta parcialmente la Ley 909 de 2004 y el Decreto-ley 1567 de 1998, artículos 35,39 y 40. Bogotá-Colombia. </w:t>
      </w:r>
      <w:r w:rsidR="00334B83">
        <w:rPr>
          <w:rFonts w:ascii="Arial" w:hAnsi="Arial" w:cs="Arial"/>
          <w:sz w:val="24"/>
          <w:szCs w:val="24"/>
          <w:lang w:val="es-MX"/>
        </w:rPr>
        <w:t>21 de abril de 2005.</w:t>
      </w:r>
    </w:p>
    <w:p w:rsidR="00815359" w:rsidRPr="00CD2C56" w:rsidRDefault="00815359" w:rsidP="00D373D7">
      <w:pPr>
        <w:pStyle w:val="Prrafodelista"/>
        <w:spacing w:after="0" w:line="240" w:lineRule="auto"/>
        <w:ind w:left="0"/>
        <w:rPr>
          <w:rFonts w:eastAsiaTheme="minorHAnsi" w:cs="Arial"/>
          <w:sz w:val="24"/>
          <w:szCs w:val="24"/>
          <w:lang w:val="es-MX"/>
        </w:rPr>
      </w:pPr>
    </w:p>
    <w:p w:rsidR="00815359" w:rsidRPr="00CD2C56" w:rsidRDefault="00334B83" w:rsidP="00D373D7">
      <w:pPr>
        <w:spacing w:after="0" w:line="240" w:lineRule="auto"/>
        <w:jc w:val="both"/>
        <w:rPr>
          <w:rFonts w:ascii="Arial" w:hAnsi="Arial" w:cs="Arial"/>
          <w:sz w:val="24"/>
          <w:szCs w:val="24"/>
          <w:lang w:val="es-MX"/>
        </w:rPr>
      </w:pPr>
      <w:r>
        <w:rPr>
          <w:rFonts w:ascii="Arial" w:hAnsi="Arial" w:cs="Arial"/>
          <w:sz w:val="24"/>
          <w:szCs w:val="24"/>
          <w:lang w:val="es-MX"/>
        </w:rPr>
        <w:t xml:space="preserve">CNSC. (2008). </w:t>
      </w:r>
      <w:r w:rsidR="00815359" w:rsidRPr="00CD2C56">
        <w:rPr>
          <w:rFonts w:ascii="Arial" w:hAnsi="Arial" w:cs="Arial"/>
          <w:sz w:val="24"/>
          <w:szCs w:val="24"/>
          <w:lang w:val="es-MX"/>
        </w:rPr>
        <w:t xml:space="preserve">Acuerdo No. 18 del 22 de enero de 2008, “Sistema Tipo de Evaluación del Desempeño Laboral de los empleados de carrera administrativa y en período de prueba”. Artículo 22. </w:t>
      </w:r>
      <w:r>
        <w:rPr>
          <w:rFonts w:ascii="Arial" w:hAnsi="Arial" w:cs="Arial"/>
          <w:sz w:val="24"/>
          <w:szCs w:val="24"/>
          <w:lang w:val="es-MX"/>
        </w:rPr>
        <w:t xml:space="preserve">EN </w:t>
      </w:r>
      <w:hyperlink r:id="rId11" w:history="1">
        <w:r w:rsidRPr="00454B6C">
          <w:rPr>
            <w:rStyle w:val="Hipervnculo"/>
            <w:rFonts w:ascii="Arial" w:hAnsi="Arial" w:cs="Arial"/>
            <w:sz w:val="24"/>
            <w:szCs w:val="24"/>
            <w:lang w:val="es-MX"/>
          </w:rPr>
          <w:t>https://www.cnsc.gov.co/index.php/normatividad/acuerdos#</w:t>
        </w:r>
      </w:hyperlink>
      <w:r>
        <w:rPr>
          <w:rFonts w:ascii="Arial" w:hAnsi="Arial" w:cs="Arial"/>
          <w:sz w:val="24"/>
          <w:szCs w:val="24"/>
          <w:lang w:val="es-MX"/>
        </w:rPr>
        <w:t xml:space="preserve"> </w:t>
      </w:r>
    </w:p>
    <w:p w:rsidR="00815359" w:rsidRPr="00CD2C56" w:rsidRDefault="00815359" w:rsidP="00D373D7">
      <w:pPr>
        <w:pStyle w:val="Prrafodelista"/>
        <w:spacing w:after="0" w:line="240" w:lineRule="auto"/>
        <w:ind w:left="0"/>
        <w:rPr>
          <w:rFonts w:eastAsiaTheme="minorHAnsi" w:cs="Arial"/>
          <w:sz w:val="24"/>
          <w:szCs w:val="24"/>
          <w:lang w:val="es-MX"/>
        </w:rPr>
      </w:pPr>
    </w:p>
    <w:p w:rsidR="00815359" w:rsidRPr="00CD2C56" w:rsidRDefault="00815359" w:rsidP="00D373D7">
      <w:pPr>
        <w:spacing w:after="0" w:line="240" w:lineRule="auto"/>
        <w:jc w:val="both"/>
        <w:rPr>
          <w:rFonts w:ascii="Arial" w:hAnsi="Arial" w:cs="Arial"/>
          <w:sz w:val="24"/>
          <w:szCs w:val="24"/>
          <w:lang w:val="es-MX"/>
        </w:rPr>
      </w:pPr>
      <w:r w:rsidRPr="00CD2C56">
        <w:rPr>
          <w:rFonts w:ascii="Arial" w:hAnsi="Arial" w:cs="Arial"/>
          <w:sz w:val="24"/>
          <w:szCs w:val="24"/>
          <w:lang w:val="es-MX"/>
        </w:rPr>
        <w:lastRenderedPageBreak/>
        <w:t xml:space="preserve">LEY 443 DE 1998 </w:t>
      </w:r>
      <w:r w:rsidR="00334B83">
        <w:rPr>
          <w:rFonts w:ascii="Arial" w:hAnsi="Arial" w:cs="Arial"/>
          <w:sz w:val="24"/>
          <w:szCs w:val="24"/>
          <w:lang w:val="es-MX"/>
        </w:rPr>
        <w:t>(1998) “</w:t>
      </w:r>
      <w:r w:rsidRPr="00CD2C56">
        <w:rPr>
          <w:rFonts w:ascii="Arial" w:hAnsi="Arial" w:cs="Arial"/>
          <w:sz w:val="24"/>
          <w:szCs w:val="24"/>
          <w:lang w:val="es-MX"/>
        </w:rPr>
        <w:t>Por la cual se expiden normas sobre Carrera Administrativa</w:t>
      </w:r>
      <w:r w:rsidR="00334B83">
        <w:rPr>
          <w:rFonts w:ascii="Arial" w:hAnsi="Arial" w:cs="Arial"/>
          <w:sz w:val="24"/>
          <w:szCs w:val="24"/>
          <w:lang w:val="es-MX"/>
        </w:rPr>
        <w:t>”</w:t>
      </w:r>
      <w:r w:rsidRPr="00CD2C56">
        <w:rPr>
          <w:rFonts w:ascii="Arial" w:hAnsi="Arial" w:cs="Arial"/>
          <w:sz w:val="24"/>
          <w:szCs w:val="24"/>
          <w:lang w:val="es-MX"/>
        </w:rPr>
        <w:t xml:space="preserve">. </w:t>
      </w:r>
      <w:r w:rsidR="00334B83" w:rsidRPr="00CD2C56">
        <w:rPr>
          <w:rFonts w:ascii="Arial" w:hAnsi="Arial" w:cs="Arial"/>
          <w:sz w:val="24"/>
          <w:szCs w:val="24"/>
          <w:lang w:val="es-MX"/>
        </w:rPr>
        <w:t>Artículos</w:t>
      </w:r>
      <w:r w:rsidRPr="00CD2C56">
        <w:rPr>
          <w:rFonts w:ascii="Arial" w:hAnsi="Arial" w:cs="Arial"/>
          <w:sz w:val="24"/>
          <w:szCs w:val="24"/>
          <w:lang w:val="es-MX"/>
        </w:rPr>
        <w:t xml:space="preserve"> 30...34. Bogotá-Colombia. </w:t>
      </w:r>
    </w:p>
    <w:p w:rsidR="00815359" w:rsidRPr="00CD2C56" w:rsidRDefault="00815359" w:rsidP="00D373D7">
      <w:pPr>
        <w:pStyle w:val="Prrafodelista"/>
        <w:spacing w:after="0" w:line="240" w:lineRule="auto"/>
        <w:ind w:left="0"/>
        <w:rPr>
          <w:rFonts w:eastAsiaTheme="minorHAnsi" w:cs="Arial"/>
          <w:sz w:val="24"/>
          <w:szCs w:val="24"/>
          <w:lang w:val="es-MX"/>
        </w:rPr>
      </w:pPr>
    </w:p>
    <w:p w:rsidR="00815359" w:rsidRDefault="00815359" w:rsidP="00D373D7">
      <w:pPr>
        <w:spacing w:after="0" w:line="240" w:lineRule="auto"/>
        <w:jc w:val="both"/>
        <w:rPr>
          <w:rFonts w:ascii="Arial" w:hAnsi="Arial" w:cs="Arial"/>
          <w:sz w:val="24"/>
          <w:szCs w:val="24"/>
          <w:lang w:val="es-MX"/>
        </w:rPr>
      </w:pPr>
      <w:r w:rsidRPr="00CD2C56">
        <w:rPr>
          <w:rFonts w:ascii="Arial" w:hAnsi="Arial" w:cs="Arial"/>
          <w:sz w:val="24"/>
          <w:szCs w:val="24"/>
          <w:lang w:val="es-MX"/>
        </w:rPr>
        <w:t>Acuerdo 000137 DE 2010 (enero 14)</w:t>
      </w:r>
      <w:r w:rsidR="00237DB5" w:rsidRPr="00CD2C56">
        <w:rPr>
          <w:rFonts w:ascii="Arial" w:hAnsi="Arial" w:cs="Arial"/>
          <w:sz w:val="24"/>
          <w:szCs w:val="24"/>
          <w:lang w:val="es-MX"/>
        </w:rPr>
        <w:t xml:space="preserve"> “</w:t>
      </w:r>
      <w:r w:rsidRPr="00CD2C56">
        <w:rPr>
          <w:rFonts w:ascii="Arial" w:hAnsi="Arial" w:cs="Arial"/>
          <w:sz w:val="24"/>
          <w:szCs w:val="24"/>
          <w:lang w:val="es-MX"/>
        </w:rPr>
        <w:t>por el cual se establece el Sistema Tipo de Evaluación del Desempeño Laboral de los Servidores de Carrera Administrativa y en Período de Prueba</w:t>
      </w:r>
      <w:r w:rsidR="00237DB5" w:rsidRPr="00CD2C56">
        <w:rPr>
          <w:rFonts w:ascii="Arial" w:hAnsi="Arial" w:cs="Arial"/>
          <w:sz w:val="24"/>
          <w:szCs w:val="24"/>
          <w:lang w:val="es-MX"/>
        </w:rPr>
        <w:t>”</w:t>
      </w:r>
      <w:r w:rsidRPr="00CD2C56">
        <w:rPr>
          <w:rFonts w:ascii="Arial" w:hAnsi="Arial" w:cs="Arial"/>
          <w:sz w:val="24"/>
          <w:szCs w:val="24"/>
          <w:lang w:val="es-MX"/>
        </w:rPr>
        <w:t>.</w:t>
      </w:r>
      <w:r w:rsidR="00237DB5" w:rsidRPr="00CD2C56">
        <w:rPr>
          <w:rFonts w:ascii="Arial" w:hAnsi="Arial" w:cs="Arial"/>
          <w:sz w:val="24"/>
          <w:szCs w:val="24"/>
          <w:lang w:val="es-MX"/>
        </w:rPr>
        <w:t xml:space="preserve"> Bogotá-Colombia. 2010.</w:t>
      </w:r>
    </w:p>
    <w:p w:rsidR="00334B83" w:rsidRDefault="00334B83" w:rsidP="00CD2C56">
      <w:pPr>
        <w:pStyle w:val="Prrafodelista"/>
        <w:spacing w:after="0" w:line="240" w:lineRule="auto"/>
        <w:rPr>
          <w:rFonts w:eastAsiaTheme="minorHAnsi" w:cs="Arial"/>
          <w:sz w:val="24"/>
          <w:szCs w:val="24"/>
          <w:lang w:val="es-MX"/>
        </w:rPr>
      </w:pPr>
    </w:p>
    <w:p w:rsidR="00D373D7" w:rsidRDefault="00D373D7" w:rsidP="00CD2C56">
      <w:pPr>
        <w:pStyle w:val="Prrafodelista"/>
        <w:spacing w:after="0" w:line="240" w:lineRule="auto"/>
        <w:rPr>
          <w:rFonts w:eastAsiaTheme="minorHAnsi" w:cs="Arial"/>
          <w:sz w:val="24"/>
          <w:szCs w:val="24"/>
          <w:lang w:val="es-MX"/>
        </w:rPr>
      </w:pPr>
    </w:p>
    <w:p w:rsidR="00D373D7" w:rsidRPr="00CD2C56" w:rsidRDefault="00D373D7" w:rsidP="00CD2C56">
      <w:pPr>
        <w:pStyle w:val="Prrafodelista"/>
        <w:spacing w:after="0" w:line="240" w:lineRule="auto"/>
        <w:rPr>
          <w:rFonts w:eastAsiaTheme="minorHAnsi" w:cs="Arial"/>
          <w:sz w:val="24"/>
          <w:szCs w:val="24"/>
          <w:lang w:val="es-MX"/>
        </w:rPr>
      </w:pPr>
    </w:p>
    <w:p w:rsidR="00FE1497" w:rsidRPr="007D6193" w:rsidRDefault="00FE1497" w:rsidP="00FE1497">
      <w:pPr>
        <w:spacing w:before="30" w:after="30" w:line="240" w:lineRule="auto"/>
        <w:jc w:val="center"/>
        <w:rPr>
          <w:rStyle w:val="apple-converted-space"/>
          <w:rFonts w:ascii="Arial" w:hAnsi="Arial" w:cs="Arial"/>
          <w:b/>
          <w:color w:val="111111"/>
          <w:sz w:val="24"/>
          <w:szCs w:val="24"/>
          <w:shd w:val="clear" w:color="auto" w:fill="FFFFFF"/>
        </w:rPr>
      </w:pPr>
      <w:r w:rsidRPr="007D6193">
        <w:rPr>
          <w:rStyle w:val="apple-converted-space"/>
          <w:rFonts w:ascii="Arial" w:hAnsi="Arial" w:cs="Arial"/>
          <w:b/>
          <w:color w:val="111111"/>
          <w:sz w:val="24"/>
          <w:szCs w:val="24"/>
          <w:shd w:val="clear" w:color="auto" w:fill="FFFFFF"/>
        </w:rPr>
        <w:t>RESEÑA BIOGRÁFICA</w:t>
      </w:r>
    </w:p>
    <w:p w:rsidR="00FE1497" w:rsidRDefault="00FE1497" w:rsidP="00FE1497">
      <w:pPr>
        <w:spacing w:before="30" w:after="30" w:line="240" w:lineRule="auto"/>
        <w:jc w:val="both"/>
        <w:rPr>
          <w:rStyle w:val="apple-converted-space"/>
          <w:rFonts w:ascii="Arial" w:hAnsi="Arial" w:cs="Arial"/>
          <w:color w:val="111111"/>
          <w:sz w:val="24"/>
          <w:szCs w:val="24"/>
          <w:shd w:val="clear" w:color="auto" w:fill="FFFFFF"/>
        </w:rPr>
      </w:pPr>
    </w:p>
    <w:p w:rsidR="00FE1497" w:rsidRDefault="00FE1497" w:rsidP="00FE1497">
      <w:pPr>
        <w:spacing w:after="0" w:line="210" w:lineRule="atLeast"/>
        <w:jc w:val="both"/>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Francisco Camargo Salas.</w:t>
      </w:r>
    </w:p>
    <w:p w:rsidR="00FE1497" w:rsidRDefault="00FE1497" w:rsidP="00FE1497">
      <w:pPr>
        <w:spacing w:after="0" w:line="210" w:lineRule="atLeast"/>
        <w:jc w:val="both"/>
        <w:rPr>
          <w:rFonts w:ascii="Arial" w:eastAsia="Times New Roman" w:hAnsi="Arial" w:cs="Arial"/>
          <w:color w:val="000000"/>
          <w:sz w:val="24"/>
          <w:szCs w:val="24"/>
          <w:lang w:eastAsia="es-CO"/>
        </w:rPr>
      </w:pPr>
    </w:p>
    <w:p w:rsidR="00FE1497" w:rsidRPr="007D6193" w:rsidRDefault="00FE1497" w:rsidP="00FE1497">
      <w:pPr>
        <w:spacing w:after="0" w:line="210" w:lineRule="atLeast"/>
        <w:jc w:val="both"/>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 xml:space="preserve">Actualmente es el Director de Empleo Público del Departamento Administrativo de la Función Pública de Colombia. </w:t>
      </w:r>
      <w:r w:rsidRPr="007D6193">
        <w:rPr>
          <w:rFonts w:ascii="Arial" w:eastAsia="Times New Roman" w:hAnsi="Arial" w:cs="Arial"/>
          <w:color w:val="000000"/>
          <w:sz w:val="24"/>
          <w:szCs w:val="24"/>
          <w:lang w:eastAsia="es-CO"/>
        </w:rPr>
        <w:t>Cuenta con amplia experiencia en el sector público latinoamericano y nacional de más de 16 años en diferentes cargos directivos y como asesor de dirección y consultor externo.</w:t>
      </w:r>
    </w:p>
    <w:p w:rsidR="00FE1497" w:rsidRPr="007D6193" w:rsidRDefault="00FE1497" w:rsidP="00FE1497">
      <w:pPr>
        <w:spacing w:after="0" w:line="210" w:lineRule="atLeast"/>
        <w:jc w:val="both"/>
        <w:rPr>
          <w:rFonts w:ascii="Arial" w:eastAsia="Times New Roman" w:hAnsi="Arial" w:cs="Arial"/>
          <w:color w:val="000000"/>
          <w:sz w:val="24"/>
          <w:szCs w:val="24"/>
          <w:lang w:eastAsia="es-CO"/>
        </w:rPr>
      </w:pPr>
      <w:r w:rsidRPr="007D6193">
        <w:rPr>
          <w:rFonts w:ascii="Arial" w:eastAsia="Times New Roman" w:hAnsi="Arial" w:cs="Arial"/>
          <w:color w:val="000000"/>
          <w:sz w:val="24"/>
          <w:szCs w:val="24"/>
          <w:lang w:eastAsia="es-CO"/>
        </w:rPr>
        <w:t> </w:t>
      </w:r>
    </w:p>
    <w:p w:rsidR="00FE1497" w:rsidRPr="007D6193" w:rsidRDefault="00FE1497" w:rsidP="00FE1497">
      <w:pPr>
        <w:spacing w:before="30" w:after="30" w:line="240" w:lineRule="auto"/>
        <w:jc w:val="both"/>
        <w:rPr>
          <w:rFonts w:ascii="Arial" w:eastAsia="Times New Roman" w:hAnsi="Arial" w:cs="Arial"/>
          <w:color w:val="000000"/>
          <w:sz w:val="24"/>
          <w:szCs w:val="24"/>
          <w:lang w:eastAsia="es-CO"/>
        </w:rPr>
      </w:pPr>
      <w:r w:rsidRPr="007D6193">
        <w:rPr>
          <w:rFonts w:ascii="Arial" w:eastAsia="Times New Roman" w:hAnsi="Arial" w:cs="Arial"/>
          <w:color w:val="000000"/>
          <w:sz w:val="24"/>
          <w:szCs w:val="24"/>
          <w:lang w:eastAsia="es-CO"/>
        </w:rPr>
        <w:t xml:space="preserve">Fue consultor y asesor internacional y nacional en Modernización del Estado, Gobierno Abierto, Planes Nacionales de TIC, Tecnologías de la Información y las Comunicaciones, información estratégica, gobierno electrónico y Smart </w:t>
      </w:r>
      <w:r>
        <w:rPr>
          <w:rFonts w:ascii="Arial" w:eastAsia="Times New Roman" w:hAnsi="Arial" w:cs="Arial"/>
          <w:color w:val="000000"/>
          <w:sz w:val="24"/>
          <w:szCs w:val="24"/>
          <w:lang w:eastAsia="es-CO"/>
        </w:rPr>
        <w:t>C</w:t>
      </w:r>
      <w:r w:rsidRPr="007D6193">
        <w:rPr>
          <w:rFonts w:ascii="Arial" w:eastAsia="Times New Roman" w:hAnsi="Arial" w:cs="Arial"/>
          <w:color w:val="000000"/>
          <w:sz w:val="24"/>
          <w:szCs w:val="24"/>
          <w:lang w:eastAsia="es-CO"/>
        </w:rPr>
        <w:t>ities, para Organismos multilaterales como el Banco Mundial y la CEPAL, y entidades de Gobierno en provincias y países como Argentina, Bolivia, Colombia, Paraguay, México y Costa Rica. Fue miembro del Grupo de Expertos en Agendas Digitales en el marco del proyecto de la Unión Europea LEADERSHIP, y asesor del ICBF y de la Vicepresidencia de Seguimiento y Control de la Agencia Nacional de Minería</w:t>
      </w:r>
    </w:p>
    <w:p w:rsidR="00FE1497" w:rsidRPr="007D6193" w:rsidRDefault="00FE1497" w:rsidP="00FE1497">
      <w:pPr>
        <w:spacing w:before="30" w:after="30" w:line="240" w:lineRule="auto"/>
        <w:jc w:val="both"/>
        <w:rPr>
          <w:rFonts w:ascii="Arial" w:eastAsia="Times New Roman" w:hAnsi="Arial" w:cs="Arial"/>
          <w:color w:val="000000"/>
          <w:sz w:val="24"/>
          <w:szCs w:val="24"/>
          <w:lang w:eastAsia="es-CO"/>
        </w:rPr>
      </w:pPr>
    </w:p>
    <w:p w:rsidR="00FE1497" w:rsidRPr="007D6193" w:rsidRDefault="00FE1497" w:rsidP="00FE1497">
      <w:pPr>
        <w:spacing w:after="0" w:line="210" w:lineRule="atLeast"/>
        <w:jc w:val="both"/>
        <w:rPr>
          <w:rFonts w:ascii="Arial" w:eastAsia="Times New Roman" w:hAnsi="Arial" w:cs="Arial"/>
          <w:color w:val="000000"/>
          <w:sz w:val="24"/>
          <w:szCs w:val="24"/>
          <w:lang w:eastAsia="es-CO"/>
        </w:rPr>
      </w:pPr>
      <w:r w:rsidRPr="007D6193">
        <w:rPr>
          <w:rFonts w:ascii="Arial" w:eastAsia="Times New Roman" w:hAnsi="Arial" w:cs="Arial"/>
          <w:color w:val="000000"/>
          <w:sz w:val="24"/>
          <w:szCs w:val="24"/>
          <w:lang w:eastAsia="es-CO"/>
        </w:rPr>
        <w:t>Trabajó por 10 años en el Ministerio de las T</w:t>
      </w:r>
      <w:r>
        <w:rPr>
          <w:rFonts w:ascii="Arial" w:eastAsia="Times New Roman" w:hAnsi="Arial" w:cs="Arial"/>
          <w:color w:val="000000"/>
          <w:sz w:val="24"/>
          <w:szCs w:val="24"/>
          <w:lang w:eastAsia="es-CO"/>
        </w:rPr>
        <w:t xml:space="preserve">ecnologías de la </w:t>
      </w:r>
      <w:r w:rsidRPr="007D6193">
        <w:rPr>
          <w:rFonts w:ascii="Arial" w:eastAsia="Times New Roman" w:hAnsi="Arial" w:cs="Arial"/>
          <w:color w:val="000000"/>
          <w:sz w:val="24"/>
          <w:szCs w:val="24"/>
          <w:lang w:eastAsia="es-CO"/>
        </w:rPr>
        <w:t>I</w:t>
      </w:r>
      <w:r>
        <w:rPr>
          <w:rFonts w:ascii="Arial" w:eastAsia="Times New Roman" w:hAnsi="Arial" w:cs="Arial"/>
          <w:color w:val="000000"/>
          <w:sz w:val="24"/>
          <w:szCs w:val="24"/>
          <w:lang w:eastAsia="es-CO"/>
        </w:rPr>
        <w:t xml:space="preserve">nformación y las </w:t>
      </w:r>
      <w:r w:rsidRPr="007D6193">
        <w:rPr>
          <w:rFonts w:ascii="Arial" w:eastAsia="Times New Roman" w:hAnsi="Arial" w:cs="Arial"/>
          <w:color w:val="000000"/>
          <w:sz w:val="24"/>
          <w:szCs w:val="24"/>
          <w:lang w:eastAsia="es-CO"/>
        </w:rPr>
        <w:t>C</w:t>
      </w:r>
      <w:r>
        <w:rPr>
          <w:rFonts w:ascii="Arial" w:eastAsia="Times New Roman" w:hAnsi="Arial" w:cs="Arial"/>
          <w:color w:val="000000"/>
          <w:sz w:val="24"/>
          <w:szCs w:val="24"/>
          <w:lang w:eastAsia="es-CO"/>
        </w:rPr>
        <w:t>omunicaciones,</w:t>
      </w:r>
      <w:r w:rsidRPr="007D6193">
        <w:rPr>
          <w:rFonts w:ascii="Arial" w:eastAsia="Times New Roman" w:hAnsi="Arial" w:cs="Arial"/>
          <w:color w:val="000000"/>
          <w:sz w:val="24"/>
          <w:szCs w:val="24"/>
          <w:lang w:eastAsia="es-CO"/>
        </w:rPr>
        <w:t xml:space="preserve"> donde se desempeñó como Director de Gobierno en Línea, liderando la estrategia que llevó al país a ser el líder en América Latina. Fue Coordinador de Gestión en Computadores para Educar, Asesor del Ministerio de Educación y Director de Articulación de la Agenda de Conectividad. Contribuyó a iniciativas como el decreto ley anti trámites, el estatuto anticorrupción, ley de transparencia y acceso a la información pública, a varios Conpes entre ellos el de Rendición de Cuentas, el de Servicio al Ciudadano y el de Gobierno en Línea; participó en varios comités como el Programa de Reforma de la Administración Pública, el Grupo de Racionalización y Automatización de Trámites, el Comité cero papel y anti trámites de la Presidencia de la República, la Comisión Nacional de Servicio al Ciudadano, el Comité Interinstitucional de Contratación Pública, el Comité Directivo de la Ventanilla Única de Comercio Exterior, entre otros. Fue Director de Opción Colombia por varios años.</w:t>
      </w:r>
    </w:p>
    <w:p w:rsidR="00FE1497" w:rsidRPr="007D6193" w:rsidRDefault="00FE1497" w:rsidP="00FE1497">
      <w:pPr>
        <w:spacing w:after="0" w:line="210" w:lineRule="atLeast"/>
        <w:jc w:val="both"/>
        <w:rPr>
          <w:rFonts w:ascii="Arial" w:eastAsia="Times New Roman" w:hAnsi="Arial" w:cs="Arial"/>
          <w:color w:val="000000"/>
          <w:sz w:val="24"/>
          <w:szCs w:val="24"/>
          <w:lang w:eastAsia="es-CO"/>
        </w:rPr>
      </w:pPr>
      <w:r w:rsidRPr="007D6193">
        <w:rPr>
          <w:rFonts w:ascii="Arial" w:eastAsia="Times New Roman" w:hAnsi="Arial" w:cs="Arial"/>
          <w:color w:val="000000"/>
          <w:sz w:val="24"/>
          <w:szCs w:val="24"/>
          <w:lang w:eastAsia="es-CO"/>
        </w:rPr>
        <w:t> </w:t>
      </w:r>
    </w:p>
    <w:p w:rsidR="00FE1497" w:rsidRPr="007D6193" w:rsidRDefault="00FE1497" w:rsidP="00FE1497">
      <w:pPr>
        <w:spacing w:before="30" w:after="30" w:line="240" w:lineRule="auto"/>
        <w:jc w:val="both"/>
        <w:rPr>
          <w:rFonts w:ascii="Arial" w:eastAsia="Times New Roman" w:hAnsi="Arial" w:cs="Arial"/>
          <w:color w:val="000000"/>
          <w:sz w:val="24"/>
          <w:szCs w:val="24"/>
          <w:lang w:eastAsia="es-CO"/>
        </w:rPr>
      </w:pPr>
      <w:r>
        <w:rPr>
          <w:rFonts w:ascii="Arial" w:eastAsia="Times New Roman" w:hAnsi="Arial" w:cs="Arial"/>
          <w:color w:val="000000"/>
          <w:sz w:val="24"/>
          <w:szCs w:val="24"/>
          <w:lang w:eastAsia="es-CO"/>
        </w:rPr>
        <w:t>C</w:t>
      </w:r>
      <w:r w:rsidRPr="007D6193">
        <w:rPr>
          <w:rFonts w:ascii="Arial" w:eastAsia="Times New Roman" w:hAnsi="Arial" w:cs="Arial"/>
          <w:color w:val="000000"/>
          <w:sz w:val="24"/>
          <w:szCs w:val="24"/>
          <w:lang w:eastAsia="es-CO"/>
        </w:rPr>
        <w:t xml:space="preserve">uenta con una Maestría en Administración y Planificación del Desarrollo, es Especialista en Planificación y Diplomado en Contratación Estatal, innovación, Liderazgo Democrático y Educación Virtual,  Administrador con énfasis en Sector Público. Profesor Universitario,  conferencista e investigador en Gestión Pública, Gerencia Estratégica, Gestión </w:t>
      </w:r>
      <w:r w:rsidRPr="007D6193">
        <w:rPr>
          <w:rFonts w:ascii="Arial" w:eastAsia="Times New Roman" w:hAnsi="Arial" w:cs="Arial"/>
          <w:color w:val="000000"/>
          <w:sz w:val="24"/>
          <w:szCs w:val="24"/>
          <w:lang w:eastAsia="es-CO"/>
        </w:rPr>
        <w:lastRenderedPageBreak/>
        <w:t>de Proyectos, Planeación y Tecnología, Gerencia de Proyectos de TIC,  Gerencia y Contratación Pública, Empleo Público, en Maestrías, Especializaciones y Diplomados de las Universidades Escuela de Administración de Negocios EAN y Externado de Colombia.</w:t>
      </w:r>
    </w:p>
    <w:p w:rsidR="00CF59D7" w:rsidRDefault="00CF59D7" w:rsidP="00CF59D7">
      <w:pPr>
        <w:spacing w:after="0" w:line="240" w:lineRule="auto"/>
        <w:jc w:val="center"/>
        <w:rPr>
          <w:rFonts w:ascii="Arial" w:hAnsi="Arial" w:cs="Arial"/>
          <w:b/>
          <w:sz w:val="24"/>
          <w:szCs w:val="24"/>
          <w:lang w:val="es-MX"/>
        </w:rPr>
      </w:pPr>
    </w:p>
    <w:p w:rsidR="008A7C9C" w:rsidRDefault="008A7C9C" w:rsidP="00CF59D7">
      <w:pPr>
        <w:spacing w:after="0" w:line="240" w:lineRule="auto"/>
        <w:jc w:val="center"/>
        <w:rPr>
          <w:rFonts w:ascii="Arial" w:hAnsi="Arial" w:cs="Arial"/>
          <w:b/>
          <w:sz w:val="24"/>
          <w:szCs w:val="24"/>
          <w:lang w:val="es-MX"/>
        </w:rPr>
      </w:pPr>
    </w:p>
    <w:p w:rsidR="00CF59D7" w:rsidRDefault="00CF59D7" w:rsidP="00CF59D7">
      <w:pPr>
        <w:spacing w:after="0" w:line="240" w:lineRule="auto"/>
        <w:jc w:val="center"/>
        <w:rPr>
          <w:rFonts w:ascii="Arial" w:hAnsi="Arial" w:cs="Arial"/>
          <w:b/>
          <w:sz w:val="24"/>
          <w:szCs w:val="24"/>
          <w:lang w:val="es-MX"/>
        </w:rPr>
      </w:pPr>
      <w:r w:rsidRPr="00535C35">
        <w:rPr>
          <w:rFonts w:ascii="Arial" w:hAnsi="Arial" w:cs="Arial"/>
          <w:b/>
          <w:sz w:val="24"/>
          <w:szCs w:val="24"/>
          <w:lang w:val="es-MX"/>
        </w:rPr>
        <w:t>RESUMEN</w:t>
      </w:r>
    </w:p>
    <w:p w:rsidR="00334B83" w:rsidRDefault="00334B83" w:rsidP="00CF59D7">
      <w:pPr>
        <w:spacing w:after="0" w:line="240" w:lineRule="auto"/>
        <w:jc w:val="center"/>
        <w:rPr>
          <w:rFonts w:ascii="Arial" w:hAnsi="Arial" w:cs="Arial"/>
          <w:b/>
          <w:sz w:val="24"/>
          <w:szCs w:val="24"/>
          <w:lang w:val="es-MX"/>
        </w:rPr>
      </w:pPr>
    </w:p>
    <w:p w:rsidR="006A0151" w:rsidRDefault="006A0151" w:rsidP="006A0151">
      <w:pPr>
        <w:spacing w:after="0" w:line="240" w:lineRule="auto"/>
        <w:jc w:val="both"/>
        <w:rPr>
          <w:rFonts w:ascii="Arial" w:hAnsi="Arial" w:cs="Arial"/>
          <w:sz w:val="24"/>
          <w:szCs w:val="24"/>
          <w:lang w:val="es-MX"/>
        </w:rPr>
      </w:pPr>
      <w:r>
        <w:rPr>
          <w:rFonts w:ascii="Arial" w:hAnsi="Arial" w:cs="Arial"/>
          <w:sz w:val="24"/>
          <w:szCs w:val="24"/>
          <w:lang w:val="es-MX"/>
        </w:rPr>
        <w:t>Las entidades estatales deben tener claro el objetivo de contar con un instrumento para gestionar el rendimiento y a su vez, los factores que aportan al crecimiento de las organizaciones y sus colaboradores, no como descalificador de ascensos, más bien como una herramienta estratégica para fortalecer las competencias de los servidores públicos, quienes son los que forman la estructura, cultura y gestión de las mismas; es decir, al final son quienes transforman y construyen el efecto del cumplimiento o no de los objetivos misionales en las instituciones</w:t>
      </w:r>
      <w:r w:rsidR="00382F85">
        <w:rPr>
          <w:rFonts w:ascii="Arial" w:hAnsi="Arial" w:cs="Arial"/>
          <w:sz w:val="24"/>
          <w:szCs w:val="24"/>
          <w:lang w:val="es-MX"/>
        </w:rPr>
        <w:t>,</w:t>
      </w:r>
      <w:r>
        <w:rPr>
          <w:rFonts w:ascii="Arial" w:hAnsi="Arial" w:cs="Arial"/>
          <w:sz w:val="24"/>
          <w:szCs w:val="24"/>
          <w:lang w:val="es-MX"/>
        </w:rPr>
        <w:t xml:space="preserve"> que en últimas</w:t>
      </w:r>
      <w:r w:rsidR="00382F85">
        <w:rPr>
          <w:rFonts w:ascii="Arial" w:hAnsi="Arial" w:cs="Arial"/>
          <w:sz w:val="24"/>
          <w:szCs w:val="24"/>
          <w:lang w:val="es-MX"/>
        </w:rPr>
        <w:t>,</w:t>
      </w:r>
      <w:r>
        <w:rPr>
          <w:rFonts w:ascii="Arial" w:hAnsi="Arial" w:cs="Arial"/>
          <w:sz w:val="24"/>
          <w:szCs w:val="24"/>
          <w:lang w:val="es-MX"/>
        </w:rPr>
        <w:t xml:space="preserve"> constituyen el impacto de crecimiento o estancamiento de un país</w:t>
      </w:r>
      <w:r w:rsidR="005F3EFE">
        <w:rPr>
          <w:rFonts w:ascii="Arial" w:hAnsi="Arial" w:cs="Arial"/>
          <w:sz w:val="24"/>
          <w:szCs w:val="24"/>
          <w:lang w:val="es-MX"/>
        </w:rPr>
        <w:t xml:space="preserve"> como diferenciador</w:t>
      </w:r>
      <w:r>
        <w:rPr>
          <w:rFonts w:ascii="Arial" w:hAnsi="Arial" w:cs="Arial"/>
          <w:sz w:val="24"/>
          <w:szCs w:val="24"/>
          <w:lang w:val="es-MX"/>
        </w:rPr>
        <w:t>.</w:t>
      </w:r>
    </w:p>
    <w:p w:rsidR="006A0151" w:rsidRDefault="006A0151" w:rsidP="006A0151">
      <w:pPr>
        <w:spacing w:after="0" w:line="240" w:lineRule="auto"/>
        <w:jc w:val="both"/>
        <w:rPr>
          <w:rFonts w:ascii="Arial" w:hAnsi="Arial" w:cs="Arial"/>
          <w:sz w:val="24"/>
          <w:szCs w:val="24"/>
          <w:lang w:val="es-MX"/>
        </w:rPr>
      </w:pPr>
    </w:p>
    <w:p w:rsidR="00C5148C" w:rsidRDefault="00C5148C" w:rsidP="006A0151">
      <w:pPr>
        <w:spacing w:after="0" w:line="240" w:lineRule="auto"/>
        <w:jc w:val="both"/>
        <w:rPr>
          <w:rFonts w:ascii="Arial" w:hAnsi="Arial" w:cs="Arial"/>
          <w:sz w:val="24"/>
          <w:szCs w:val="24"/>
          <w:lang w:val="es-MX"/>
        </w:rPr>
      </w:pPr>
      <w:r>
        <w:rPr>
          <w:rFonts w:ascii="Arial" w:hAnsi="Arial" w:cs="Arial"/>
          <w:sz w:val="24"/>
          <w:szCs w:val="24"/>
          <w:lang w:val="es-MX"/>
        </w:rPr>
        <w:t>Sin embargo, es inevitable la conciencia sobre la integralidad que debe tener el colaborador al servicio del estado, cuyo efecto es el contenido de unas competencias comportamentales y funcionales, contenidas en conocimiento, experiencia, valores, ética y formación, que integradas en una cultura organizacional, se articulan con la actividad diaria y el resultado de productos al servicio de todo un país.</w:t>
      </w:r>
    </w:p>
    <w:p w:rsidR="00C5148C" w:rsidRDefault="00C5148C" w:rsidP="006A0151">
      <w:pPr>
        <w:spacing w:after="0" w:line="240" w:lineRule="auto"/>
        <w:jc w:val="both"/>
        <w:rPr>
          <w:rFonts w:ascii="Arial" w:hAnsi="Arial" w:cs="Arial"/>
          <w:sz w:val="24"/>
          <w:szCs w:val="24"/>
          <w:lang w:val="es-MX"/>
        </w:rPr>
      </w:pPr>
    </w:p>
    <w:p w:rsidR="00CF59D7" w:rsidRDefault="00C5148C" w:rsidP="005F3EFE">
      <w:pPr>
        <w:spacing w:after="0" w:line="240" w:lineRule="auto"/>
        <w:jc w:val="both"/>
        <w:rPr>
          <w:rFonts w:ascii="Arial" w:hAnsi="Arial" w:cs="Arial"/>
          <w:sz w:val="24"/>
          <w:szCs w:val="24"/>
          <w:lang w:val="es-MX"/>
        </w:rPr>
      </w:pPr>
      <w:r>
        <w:rPr>
          <w:rFonts w:ascii="Arial" w:hAnsi="Arial" w:cs="Arial"/>
          <w:sz w:val="24"/>
          <w:szCs w:val="24"/>
          <w:lang w:val="es-MX"/>
        </w:rPr>
        <w:t xml:space="preserve">Por lo anterior, la alta dirección de las </w:t>
      </w:r>
      <w:r w:rsidR="005F3EFE">
        <w:rPr>
          <w:rFonts w:ascii="Arial" w:hAnsi="Arial" w:cs="Arial"/>
          <w:sz w:val="24"/>
          <w:szCs w:val="24"/>
          <w:lang w:val="es-MX"/>
        </w:rPr>
        <w:t>entidades debe comprometerse con identificar las brechas y fortalezas de los funcionarios, para poder encaminarlas hacia la productividad y mejoramiento de desempeño o la orientación hacia la mejora continua, fructificando la elección de los candidatos que por mérito han logrado un espacio en el empleo público.</w:t>
      </w:r>
    </w:p>
    <w:p w:rsidR="00F3517D" w:rsidRDefault="00F3517D" w:rsidP="005F3EFE">
      <w:pPr>
        <w:spacing w:after="0" w:line="240" w:lineRule="auto"/>
        <w:jc w:val="both"/>
        <w:rPr>
          <w:rFonts w:ascii="Arial" w:hAnsi="Arial" w:cs="Arial"/>
          <w:sz w:val="24"/>
          <w:szCs w:val="24"/>
          <w:lang w:val="es-MX"/>
        </w:rPr>
      </w:pPr>
    </w:p>
    <w:p w:rsidR="00F3517D" w:rsidRDefault="00FB6CC6" w:rsidP="005F3EFE">
      <w:pPr>
        <w:spacing w:after="0" w:line="240" w:lineRule="auto"/>
        <w:jc w:val="both"/>
        <w:rPr>
          <w:rFonts w:ascii="Arial" w:hAnsi="Arial" w:cs="Arial"/>
          <w:sz w:val="24"/>
          <w:szCs w:val="24"/>
          <w:lang w:val="es-MX"/>
        </w:rPr>
      </w:pPr>
      <w:r>
        <w:rPr>
          <w:rFonts w:ascii="Arial" w:hAnsi="Arial" w:cs="Arial"/>
          <w:sz w:val="24"/>
          <w:szCs w:val="24"/>
          <w:lang w:val="es-MX"/>
        </w:rPr>
        <w:t xml:space="preserve">La propuesta de analizar una política integral sobre la gestión del rendimiento, debe estar encaminada en el constante </w:t>
      </w:r>
      <w:r w:rsidR="00F3517D">
        <w:rPr>
          <w:rFonts w:ascii="Arial" w:hAnsi="Arial" w:cs="Arial"/>
          <w:sz w:val="24"/>
          <w:szCs w:val="24"/>
          <w:lang w:val="es-MX"/>
        </w:rPr>
        <w:t>crecimiento</w:t>
      </w:r>
      <w:r>
        <w:rPr>
          <w:rFonts w:ascii="Arial" w:hAnsi="Arial" w:cs="Arial"/>
          <w:sz w:val="24"/>
          <w:szCs w:val="24"/>
          <w:lang w:val="es-MX"/>
        </w:rPr>
        <w:t xml:space="preserve"> y desarrollo de los servidores públicos ajustada con los objetivos institucionales </w:t>
      </w:r>
      <w:r w:rsidR="00F3517D">
        <w:rPr>
          <w:rFonts w:ascii="Arial" w:hAnsi="Arial" w:cs="Arial"/>
          <w:sz w:val="24"/>
          <w:szCs w:val="24"/>
          <w:lang w:val="es-MX"/>
        </w:rPr>
        <w:t>hacia la productividad y diferenciación institucional.</w:t>
      </w:r>
    </w:p>
    <w:p w:rsidR="008A7C9C" w:rsidRDefault="008A7C9C" w:rsidP="00FE1497">
      <w:pPr>
        <w:spacing w:before="30" w:after="30" w:line="240" w:lineRule="auto"/>
        <w:jc w:val="center"/>
        <w:rPr>
          <w:rStyle w:val="apple-converted-space"/>
          <w:rFonts w:ascii="Arial" w:hAnsi="Arial" w:cs="Arial"/>
          <w:b/>
          <w:color w:val="111111"/>
          <w:sz w:val="24"/>
          <w:szCs w:val="24"/>
          <w:shd w:val="clear" w:color="auto" w:fill="FFFFFF"/>
        </w:rPr>
      </w:pPr>
    </w:p>
    <w:p w:rsidR="00D373D7" w:rsidRDefault="00D373D7" w:rsidP="00FE1497">
      <w:pPr>
        <w:spacing w:before="30" w:after="30" w:line="240" w:lineRule="auto"/>
        <w:jc w:val="center"/>
        <w:rPr>
          <w:rStyle w:val="apple-converted-space"/>
          <w:rFonts w:ascii="Arial" w:hAnsi="Arial" w:cs="Arial"/>
          <w:b/>
          <w:color w:val="111111"/>
          <w:sz w:val="24"/>
          <w:szCs w:val="24"/>
          <w:shd w:val="clear" w:color="auto" w:fill="FFFFFF"/>
        </w:rPr>
      </w:pPr>
    </w:p>
    <w:p w:rsidR="00FE1497" w:rsidRDefault="00FE1497" w:rsidP="00FE1497">
      <w:pPr>
        <w:spacing w:before="30" w:after="30" w:line="240" w:lineRule="auto"/>
        <w:jc w:val="center"/>
        <w:rPr>
          <w:rStyle w:val="apple-converted-space"/>
          <w:rFonts w:ascii="Arial" w:hAnsi="Arial" w:cs="Arial"/>
          <w:b/>
          <w:color w:val="111111"/>
          <w:sz w:val="24"/>
          <w:szCs w:val="24"/>
          <w:shd w:val="clear" w:color="auto" w:fill="FFFFFF"/>
        </w:rPr>
      </w:pPr>
      <w:r w:rsidRPr="006B3574">
        <w:rPr>
          <w:rStyle w:val="apple-converted-space"/>
          <w:rFonts w:ascii="Arial" w:hAnsi="Arial" w:cs="Arial"/>
          <w:b/>
          <w:color w:val="111111"/>
          <w:sz w:val="24"/>
          <w:szCs w:val="24"/>
          <w:shd w:val="clear" w:color="auto" w:fill="FFFFFF"/>
        </w:rPr>
        <w:t>PALABRAS CLAVE</w:t>
      </w:r>
    </w:p>
    <w:p w:rsidR="007F5329" w:rsidRDefault="007F5329" w:rsidP="00FE1497">
      <w:pPr>
        <w:spacing w:before="30" w:after="30" w:line="240" w:lineRule="auto"/>
        <w:jc w:val="both"/>
        <w:rPr>
          <w:rStyle w:val="apple-converted-space"/>
          <w:rFonts w:ascii="Arial" w:hAnsi="Arial" w:cs="Arial"/>
          <w:color w:val="111111"/>
          <w:sz w:val="24"/>
          <w:szCs w:val="24"/>
          <w:shd w:val="clear" w:color="auto" w:fill="FFFFFF"/>
        </w:rPr>
      </w:pPr>
    </w:p>
    <w:p w:rsidR="00CD2C56" w:rsidRDefault="00CD2C56" w:rsidP="00FE1497">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Administración pública</w:t>
      </w:r>
    </w:p>
    <w:p w:rsidR="00FE1497" w:rsidRDefault="00FE1497" w:rsidP="00FE1497">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Evaluación</w:t>
      </w:r>
      <w:r w:rsidR="00287D7B">
        <w:rPr>
          <w:rStyle w:val="apple-converted-space"/>
          <w:rFonts w:ascii="Arial" w:hAnsi="Arial" w:cs="Arial"/>
          <w:color w:val="111111"/>
          <w:sz w:val="24"/>
          <w:szCs w:val="24"/>
          <w:shd w:val="clear" w:color="auto" w:fill="FFFFFF"/>
        </w:rPr>
        <w:t xml:space="preserve"> del desempeño</w:t>
      </w:r>
    </w:p>
    <w:p w:rsidR="00FE1497" w:rsidRDefault="00FE1497" w:rsidP="00FE1497">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Gestión</w:t>
      </w:r>
      <w:r w:rsidR="00287D7B">
        <w:rPr>
          <w:rStyle w:val="apple-converted-space"/>
          <w:rFonts w:ascii="Arial" w:hAnsi="Arial" w:cs="Arial"/>
          <w:color w:val="111111"/>
          <w:sz w:val="24"/>
          <w:szCs w:val="24"/>
          <w:shd w:val="clear" w:color="auto" w:fill="FFFFFF"/>
        </w:rPr>
        <w:t xml:space="preserve"> del r</w:t>
      </w:r>
      <w:r>
        <w:rPr>
          <w:rStyle w:val="apple-converted-space"/>
          <w:rFonts w:ascii="Arial" w:hAnsi="Arial" w:cs="Arial"/>
          <w:color w:val="111111"/>
          <w:sz w:val="24"/>
          <w:szCs w:val="24"/>
          <w:shd w:val="clear" w:color="auto" w:fill="FFFFFF"/>
        </w:rPr>
        <w:t>endimiento</w:t>
      </w:r>
    </w:p>
    <w:p w:rsidR="00FE1497" w:rsidRDefault="00FE1497" w:rsidP="00FE1497">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 xml:space="preserve">Compromiso </w:t>
      </w:r>
    </w:p>
    <w:p w:rsidR="008A7C9C" w:rsidRDefault="00FE1497" w:rsidP="008A7C9C">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Productividad</w:t>
      </w:r>
      <w:r w:rsidR="008A7C9C" w:rsidRPr="008A7C9C">
        <w:rPr>
          <w:rStyle w:val="apple-converted-space"/>
          <w:rFonts w:ascii="Arial" w:hAnsi="Arial" w:cs="Arial"/>
          <w:color w:val="111111"/>
          <w:sz w:val="24"/>
          <w:szCs w:val="24"/>
          <w:shd w:val="clear" w:color="auto" w:fill="FFFFFF"/>
        </w:rPr>
        <w:t xml:space="preserve"> </w:t>
      </w:r>
      <w:r w:rsidR="008A7C9C">
        <w:rPr>
          <w:rStyle w:val="apple-converted-space"/>
          <w:rFonts w:ascii="Arial" w:hAnsi="Arial" w:cs="Arial"/>
          <w:color w:val="111111"/>
          <w:sz w:val="24"/>
          <w:szCs w:val="24"/>
          <w:shd w:val="clear" w:color="auto" w:fill="FFFFFF"/>
        </w:rPr>
        <w:t>del Talento Humano</w:t>
      </w:r>
    </w:p>
    <w:p w:rsidR="007F5329" w:rsidRDefault="007F5329" w:rsidP="00FE1497">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Integralidad</w:t>
      </w:r>
    </w:p>
    <w:p w:rsidR="007F5329" w:rsidRDefault="007F5329" w:rsidP="00FE1497">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Habilidades</w:t>
      </w:r>
    </w:p>
    <w:p w:rsidR="00CD2C56" w:rsidRDefault="00CD2C56" w:rsidP="00FE1497">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 xml:space="preserve">Metodología </w:t>
      </w:r>
    </w:p>
    <w:p w:rsidR="00BF7CE9" w:rsidRDefault="00BF7CE9" w:rsidP="00FE1497">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Diferenciador</w:t>
      </w:r>
    </w:p>
    <w:p w:rsidR="00FE1497" w:rsidRDefault="00BF7CE9" w:rsidP="00BF7CE9">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t xml:space="preserve">Retroalimentación </w:t>
      </w:r>
    </w:p>
    <w:p w:rsidR="00334B83" w:rsidRDefault="00B2042D" w:rsidP="00BF7CE9">
      <w:pPr>
        <w:spacing w:before="30" w:after="30" w:line="240" w:lineRule="auto"/>
        <w:jc w:val="both"/>
        <w:rPr>
          <w:rStyle w:val="apple-converted-space"/>
          <w:rFonts w:ascii="Arial" w:hAnsi="Arial" w:cs="Arial"/>
          <w:color w:val="111111"/>
          <w:sz w:val="24"/>
          <w:szCs w:val="24"/>
          <w:shd w:val="clear" w:color="auto" w:fill="FFFFFF"/>
        </w:rPr>
      </w:pPr>
      <w:r>
        <w:rPr>
          <w:rStyle w:val="apple-converted-space"/>
          <w:rFonts w:ascii="Arial" w:hAnsi="Arial" w:cs="Arial"/>
          <w:color w:val="111111"/>
          <w:sz w:val="24"/>
          <w:szCs w:val="24"/>
          <w:shd w:val="clear" w:color="auto" w:fill="FFFFFF"/>
        </w:rPr>
        <w:lastRenderedPageBreak/>
        <w:t>Fortalezas</w:t>
      </w:r>
    </w:p>
    <w:sectPr w:rsidR="00334B83" w:rsidSect="008A7C9C">
      <w:footerReference w:type="default" r:id="rId12"/>
      <w:pgSz w:w="12240" w:h="15840" w:code="1"/>
      <w:pgMar w:top="1134" w:right="1134" w:bottom="181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D40" w:rsidRDefault="00915D40" w:rsidP="00376C9B">
      <w:pPr>
        <w:spacing w:after="0" w:line="240" w:lineRule="auto"/>
      </w:pPr>
      <w:r>
        <w:separator/>
      </w:r>
    </w:p>
  </w:endnote>
  <w:endnote w:type="continuationSeparator" w:id="0">
    <w:p w:rsidR="00915D40" w:rsidRDefault="00915D40" w:rsidP="00376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ler Light">
    <w:altName w:val="Aller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846534"/>
      <w:docPartObj>
        <w:docPartGallery w:val="Page Numbers (Bottom of Page)"/>
        <w:docPartUnique/>
      </w:docPartObj>
    </w:sdtPr>
    <w:sdtEndPr/>
    <w:sdtContent>
      <w:p w:rsidR="00FE1497" w:rsidRDefault="00FE1497">
        <w:pPr>
          <w:pStyle w:val="Piedepgina"/>
          <w:jc w:val="right"/>
        </w:pPr>
        <w:r>
          <w:fldChar w:fldCharType="begin"/>
        </w:r>
        <w:r>
          <w:instrText>PAGE   \* MERGEFORMAT</w:instrText>
        </w:r>
        <w:r>
          <w:fldChar w:fldCharType="separate"/>
        </w:r>
        <w:r w:rsidR="00952FBF" w:rsidRPr="00952FBF">
          <w:rPr>
            <w:noProof/>
            <w:lang w:val="es-ES"/>
          </w:rPr>
          <w:t>1</w:t>
        </w:r>
        <w:r>
          <w:fldChar w:fldCharType="end"/>
        </w:r>
      </w:p>
    </w:sdtContent>
  </w:sdt>
  <w:p w:rsidR="00FE1497" w:rsidRDefault="00FE149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D40" w:rsidRDefault="00915D40" w:rsidP="00376C9B">
      <w:pPr>
        <w:spacing w:after="0" w:line="240" w:lineRule="auto"/>
      </w:pPr>
      <w:r>
        <w:separator/>
      </w:r>
    </w:p>
  </w:footnote>
  <w:footnote w:type="continuationSeparator" w:id="0">
    <w:p w:rsidR="00915D40" w:rsidRDefault="00915D40" w:rsidP="00376C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66B54"/>
    <w:multiLevelType w:val="hybridMultilevel"/>
    <w:tmpl w:val="A502C3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85A57FC"/>
    <w:multiLevelType w:val="hybridMultilevel"/>
    <w:tmpl w:val="397EFF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3B877BF6"/>
    <w:multiLevelType w:val="hybridMultilevel"/>
    <w:tmpl w:val="D188DBC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3DFF0E20"/>
    <w:multiLevelType w:val="hybridMultilevel"/>
    <w:tmpl w:val="ADF637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5A051A2"/>
    <w:multiLevelType w:val="hybridMultilevel"/>
    <w:tmpl w:val="EF3EB04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B9E4393"/>
    <w:multiLevelType w:val="hybridMultilevel"/>
    <w:tmpl w:val="20221A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8A9"/>
    <w:rsid w:val="00011AA3"/>
    <w:rsid w:val="00013F0C"/>
    <w:rsid w:val="00033C7B"/>
    <w:rsid w:val="00036858"/>
    <w:rsid w:val="0004325F"/>
    <w:rsid w:val="00051148"/>
    <w:rsid w:val="00061B82"/>
    <w:rsid w:val="0006739E"/>
    <w:rsid w:val="0007140A"/>
    <w:rsid w:val="0007358B"/>
    <w:rsid w:val="00074F75"/>
    <w:rsid w:val="00093FFC"/>
    <w:rsid w:val="000C4C9B"/>
    <w:rsid w:val="000E1DDE"/>
    <w:rsid w:val="0011602E"/>
    <w:rsid w:val="00142C27"/>
    <w:rsid w:val="00150C77"/>
    <w:rsid w:val="00157436"/>
    <w:rsid w:val="00172FB7"/>
    <w:rsid w:val="001754A4"/>
    <w:rsid w:val="001830B8"/>
    <w:rsid w:val="001B6BB2"/>
    <w:rsid w:val="001C186D"/>
    <w:rsid w:val="001C4919"/>
    <w:rsid w:val="001D3A19"/>
    <w:rsid w:val="001F743A"/>
    <w:rsid w:val="001F7F88"/>
    <w:rsid w:val="00200F4B"/>
    <w:rsid w:val="00206F73"/>
    <w:rsid w:val="00214809"/>
    <w:rsid w:val="0022124D"/>
    <w:rsid w:val="0022773B"/>
    <w:rsid w:val="00237DB5"/>
    <w:rsid w:val="00245BA3"/>
    <w:rsid w:val="00247C8C"/>
    <w:rsid w:val="00263808"/>
    <w:rsid w:val="00272E68"/>
    <w:rsid w:val="00283093"/>
    <w:rsid w:val="00284DE0"/>
    <w:rsid w:val="00287D7B"/>
    <w:rsid w:val="002A2FB9"/>
    <w:rsid w:val="002B03E5"/>
    <w:rsid w:val="002E7692"/>
    <w:rsid w:val="002F0103"/>
    <w:rsid w:val="00304EA5"/>
    <w:rsid w:val="00312B1B"/>
    <w:rsid w:val="00334B83"/>
    <w:rsid w:val="003511BE"/>
    <w:rsid w:val="003628A9"/>
    <w:rsid w:val="00374317"/>
    <w:rsid w:val="00376C9B"/>
    <w:rsid w:val="00382F85"/>
    <w:rsid w:val="003957D9"/>
    <w:rsid w:val="00397E2A"/>
    <w:rsid w:val="003A1560"/>
    <w:rsid w:val="003B025B"/>
    <w:rsid w:val="003B2037"/>
    <w:rsid w:val="003E2484"/>
    <w:rsid w:val="00410883"/>
    <w:rsid w:val="004122D5"/>
    <w:rsid w:val="00456C4E"/>
    <w:rsid w:val="004575A7"/>
    <w:rsid w:val="0048209F"/>
    <w:rsid w:val="004A5BDD"/>
    <w:rsid w:val="004A5C2B"/>
    <w:rsid w:val="004E27F2"/>
    <w:rsid w:val="00504DE1"/>
    <w:rsid w:val="005132C3"/>
    <w:rsid w:val="00525AC0"/>
    <w:rsid w:val="00535C35"/>
    <w:rsid w:val="00536DB5"/>
    <w:rsid w:val="00560FA2"/>
    <w:rsid w:val="00586FA2"/>
    <w:rsid w:val="005A68C5"/>
    <w:rsid w:val="005B3ED6"/>
    <w:rsid w:val="005B68BA"/>
    <w:rsid w:val="005C116D"/>
    <w:rsid w:val="005C57D1"/>
    <w:rsid w:val="005E74BA"/>
    <w:rsid w:val="005F3EFE"/>
    <w:rsid w:val="00601D40"/>
    <w:rsid w:val="0061464C"/>
    <w:rsid w:val="00616E8C"/>
    <w:rsid w:val="00616F7F"/>
    <w:rsid w:val="006408DA"/>
    <w:rsid w:val="00642E24"/>
    <w:rsid w:val="0064441C"/>
    <w:rsid w:val="00647C09"/>
    <w:rsid w:val="0067209F"/>
    <w:rsid w:val="006A0151"/>
    <w:rsid w:val="006B003E"/>
    <w:rsid w:val="006D7D48"/>
    <w:rsid w:val="00701DC9"/>
    <w:rsid w:val="0071636E"/>
    <w:rsid w:val="0072191C"/>
    <w:rsid w:val="00722530"/>
    <w:rsid w:val="00735EAA"/>
    <w:rsid w:val="00744884"/>
    <w:rsid w:val="0074539F"/>
    <w:rsid w:val="007607E4"/>
    <w:rsid w:val="00763DD4"/>
    <w:rsid w:val="00773584"/>
    <w:rsid w:val="00783A21"/>
    <w:rsid w:val="00794EFD"/>
    <w:rsid w:val="007A2057"/>
    <w:rsid w:val="007C2D05"/>
    <w:rsid w:val="007D6973"/>
    <w:rsid w:val="007F2FDF"/>
    <w:rsid w:val="007F5329"/>
    <w:rsid w:val="008130D7"/>
    <w:rsid w:val="008137AA"/>
    <w:rsid w:val="00815359"/>
    <w:rsid w:val="0082518C"/>
    <w:rsid w:val="00827D7A"/>
    <w:rsid w:val="008333CE"/>
    <w:rsid w:val="008378BD"/>
    <w:rsid w:val="0084027D"/>
    <w:rsid w:val="008516AC"/>
    <w:rsid w:val="00855521"/>
    <w:rsid w:val="00863302"/>
    <w:rsid w:val="008A4A10"/>
    <w:rsid w:val="008A626F"/>
    <w:rsid w:val="008A7C9C"/>
    <w:rsid w:val="008B133B"/>
    <w:rsid w:val="008B1D45"/>
    <w:rsid w:val="008C235D"/>
    <w:rsid w:val="008C5F85"/>
    <w:rsid w:val="008E3597"/>
    <w:rsid w:val="00910369"/>
    <w:rsid w:val="00915D40"/>
    <w:rsid w:val="00926C25"/>
    <w:rsid w:val="00926C2A"/>
    <w:rsid w:val="00941411"/>
    <w:rsid w:val="00952FBF"/>
    <w:rsid w:val="009575CE"/>
    <w:rsid w:val="00977D99"/>
    <w:rsid w:val="009832FA"/>
    <w:rsid w:val="00996771"/>
    <w:rsid w:val="009A6C34"/>
    <w:rsid w:val="009C398F"/>
    <w:rsid w:val="009E084D"/>
    <w:rsid w:val="009F019D"/>
    <w:rsid w:val="009F3D0A"/>
    <w:rsid w:val="009F7044"/>
    <w:rsid w:val="00A043CE"/>
    <w:rsid w:val="00A0793D"/>
    <w:rsid w:val="00A17570"/>
    <w:rsid w:val="00A26893"/>
    <w:rsid w:val="00A44C85"/>
    <w:rsid w:val="00A452AF"/>
    <w:rsid w:val="00A46F60"/>
    <w:rsid w:val="00A66680"/>
    <w:rsid w:val="00AB5CF5"/>
    <w:rsid w:val="00AC1324"/>
    <w:rsid w:val="00AC47DA"/>
    <w:rsid w:val="00B2042D"/>
    <w:rsid w:val="00B34E3D"/>
    <w:rsid w:val="00B46F56"/>
    <w:rsid w:val="00B76B50"/>
    <w:rsid w:val="00BA5685"/>
    <w:rsid w:val="00BC420A"/>
    <w:rsid w:val="00BF2AED"/>
    <w:rsid w:val="00BF7CE9"/>
    <w:rsid w:val="00C00FB5"/>
    <w:rsid w:val="00C275B6"/>
    <w:rsid w:val="00C34C74"/>
    <w:rsid w:val="00C43699"/>
    <w:rsid w:val="00C46CAC"/>
    <w:rsid w:val="00C5148C"/>
    <w:rsid w:val="00C7496B"/>
    <w:rsid w:val="00CB6795"/>
    <w:rsid w:val="00CD2C56"/>
    <w:rsid w:val="00CE0C93"/>
    <w:rsid w:val="00CE7CBD"/>
    <w:rsid w:val="00CF0DFE"/>
    <w:rsid w:val="00CF59D7"/>
    <w:rsid w:val="00CF6FB8"/>
    <w:rsid w:val="00D15D2C"/>
    <w:rsid w:val="00D3192A"/>
    <w:rsid w:val="00D338AB"/>
    <w:rsid w:val="00D33D91"/>
    <w:rsid w:val="00D34D05"/>
    <w:rsid w:val="00D3645E"/>
    <w:rsid w:val="00D373D7"/>
    <w:rsid w:val="00D452FC"/>
    <w:rsid w:val="00D55266"/>
    <w:rsid w:val="00D60A8B"/>
    <w:rsid w:val="00D70C61"/>
    <w:rsid w:val="00D7798D"/>
    <w:rsid w:val="00D96B5C"/>
    <w:rsid w:val="00DA2AF5"/>
    <w:rsid w:val="00DA391B"/>
    <w:rsid w:val="00DB1722"/>
    <w:rsid w:val="00DB2B10"/>
    <w:rsid w:val="00DB4427"/>
    <w:rsid w:val="00DB4B6B"/>
    <w:rsid w:val="00DB76CC"/>
    <w:rsid w:val="00DD7438"/>
    <w:rsid w:val="00DE150E"/>
    <w:rsid w:val="00DF0BF4"/>
    <w:rsid w:val="00E14CEE"/>
    <w:rsid w:val="00E304E2"/>
    <w:rsid w:val="00E35382"/>
    <w:rsid w:val="00E66059"/>
    <w:rsid w:val="00E758C5"/>
    <w:rsid w:val="00E8316D"/>
    <w:rsid w:val="00E9776A"/>
    <w:rsid w:val="00EA2220"/>
    <w:rsid w:val="00EA5FF8"/>
    <w:rsid w:val="00EC5557"/>
    <w:rsid w:val="00EF0655"/>
    <w:rsid w:val="00EF4AF5"/>
    <w:rsid w:val="00F02D03"/>
    <w:rsid w:val="00F174A4"/>
    <w:rsid w:val="00F3517D"/>
    <w:rsid w:val="00F40467"/>
    <w:rsid w:val="00F75FFF"/>
    <w:rsid w:val="00F94B6A"/>
    <w:rsid w:val="00FA3DD2"/>
    <w:rsid w:val="00FB6CC6"/>
    <w:rsid w:val="00FC5B81"/>
    <w:rsid w:val="00FC607E"/>
    <w:rsid w:val="00FE149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3628A9"/>
  </w:style>
  <w:style w:type="paragraph" w:styleId="Prrafodelista">
    <w:name w:val="List Paragraph"/>
    <w:basedOn w:val="Normal"/>
    <w:uiPriority w:val="34"/>
    <w:qFormat/>
    <w:rsid w:val="001B6BB2"/>
    <w:pPr>
      <w:ind w:left="720"/>
      <w:contextualSpacing/>
      <w:jc w:val="both"/>
    </w:pPr>
    <w:rPr>
      <w:rFonts w:ascii="Arial" w:eastAsia="Calibri" w:hAnsi="Arial" w:cs="Times New Roman"/>
      <w:lang w:val="es-AR"/>
    </w:rPr>
  </w:style>
  <w:style w:type="paragraph" w:customStyle="1" w:styleId="Default">
    <w:name w:val="Default"/>
    <w:rsid w:val="00996771"/>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376C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6C9B"/>
  </w:style>
  <w:style w:type="paragraph" w:styleId="Piedepgina">
    <w:name w:val="footer"/>
    <w:basedOn w:val="Normal"/>
    <w:link w:val="PiedepginaCar"/>
    <w:uiPriority w:val="99"/>
    <w:unhideWhenUsed/>
    <w:rsid w:val="00376C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6C9B"/>
  </w:style>
  <w:style w:type="paragraph" w:styleId="Textodeglobo">
    <w:name w:val="Balloon Text"/>
    <w:basedOn w:val="Normal"/>
    <w:link w:val="TextodegloboCar"/>
    <w:uiPriority w:val="99"/>
    <w:semiHidden/>
    <w:unhideWhenUsed/>
    <w:rsid w:val="001C49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4919"/>
    <w:rPr>
      <w:rFonts w:ascii="Tahoma" w:hAnsi="Tahoma" w:cs="Tahoma"/>
      <w:sz w:val="16"/>
      <w:szCs w:val="16"/>
    </w:rPr>
  </w:style>
  <w:style w:type="paragraph" w:styleId="Textonotapie">
    <w:name w:val="footnote text"/>
    <w:aliases w:val="Texto nota pie Car Car,Texto nota pie Car Car Car,Footnote Text Char Char Char Char,Footnote Text Char Char Char,texto de nota al pie,Texto nota pie Car1,texto de nota al pie Car Car,ft Car Car Car,Texto nota pie Car1 Car"/>
    <w:basedOn w:val="Normal"/>
    <w:link w:val="TextonotapieCar"/>
    <w:uiPriority w:val="99"/>
    <w:unhideWhenUsed/>
    <w:rsid w:val="00DB76CC"/>
    <w:pPr>
      <w:spacing w:after="0" w:line="240" w:lineRule="auto"/>
    </w:pPr>
    <w:rPr>
      <w:sz w:val="20"/>
      <w:szCs w:val="20"/>
    </w:rPr>
  </w:style>
  <w:style w:type="character" w:customStyle="1" w:styleId="TextonotapieCar">
    <w:name w:val="Texto nota pie Car"/>
    <w:aliases w:val="Texto nota pie Car Car Car1,Texto nota pie Car Car Car Car,Footnote Text Char Char Char Char Car,Footnote Text Char Char Char Car,texto de nota al pie Car,Texto nota pie Car1 Car1,texto de nota al pie Car Car Car,ft Car Car Car Car"/>
    <w:basedOn w:val="Fuentedeprrafopredeter"/>
    <w:link w:val="Textonotapie"/>
    <w:uiPriority w:val="99"/>
    <w:rsid w:val="00DB76CC"/>
    <w:rPr>
      <w:sz w:val="20"/>
      <w:szCs w:val="20"/>
    </w:rPr>
  </w:style>
  <w:style w:type="character" w:styleId="Refdenotaalpie">
    <w:name w:val="footnote reference"/>
    <w:basedOn w:val="Fuentedeprrafopredeter"/>
    <w:uiPriority w:val="99"/>
    <w:semiHidden/>
    <w:unhideWhenUsed/>
    <w:rsid w:val="00DB76CC"/>
    <w:rPr>
      <w:vertAlign w:val="superscript"/>
    </w:rPr>
  </w:style>
  <w:style w:type="paragraph" w:styleId="NormalWeb">
    <w:name w:val="Normal (Web)"/>
    <w:basedOn w:val="Normal"/>
    <w:uiPriority w:val="99"/>
    <w:semiHidden/>
    <w:unhideWhenUsed/>
    <w:rsid w:val="0081535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unhideWhenUsed/>
    <w:rsid w:val="00AC47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3628A9"/>
  </w:style>
  <w:style w:type="paragraph" w:styleId="Prrafodelista">
    <w:name w:val="List Paragraph"/>
    <w:basedOn w:val="Normal"/>
    <w:uiPriority w:val="34"/>
    <w:qFormat/>
    <w:rsid w:val="001B6BB2"/>
    <w:pPr>
      <w:ind w:left="720"/>
      <w:contextualSpacing/>
      <w:jc w:val="both"/>
    </w:pPr>
    <w:rPr>
      <w:rFonts w:ascii="Arial" w:eastAsia="Calibri" w:hAnsi="Arial" w:cs="Times New Roman"/>
      <w:lang w:val="es-AR"/>
    </w:rPr>
  </w:style>
  <w:style w:type="paragraph" w:customStyle="1" w:styleId="Default">
    <w:name w:val="Default"/>
    <w:rsid w:val="00996771"/>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unhideWhenUsed/>
    <w:rsid w:val="00376C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6C9B"/>
  </w:style>
  <w:style w:type="paragraph" w:styleId="Piedepgina">
    <w:name w:val="footer"/>
    <w:basedOn w:val="Normal"/>
    <w:link w:val="PiedepginaCar"/>
    <w:uiPriority w:val="99"/>
    <w:unhideWhenUsed/>
    <w:rsid w:val="00376C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6C9B"/>
  </w:style>
  <w:style w:type="paragraph" w:styleId="Textodeglobo">
    <w:name w:val="Balloon Text"/>
    <w:basedOn w:val="Normal"/>
    <w:link w:val="TextodegloboCar"/>
    <w:uiPriority w:val="99"/>
    <w:semiHidden/>
    <w:unhideWhenUsed/>
    <w:rsid w:val="001C49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C4919"/>
    <w:rPr>
      <w:rFonts w:ascii="Tahoma" w:hAnsi="Tahoma" w:cs="Tahoma"/>
      <w:sz w:val="16"/>
      <w:szCs w:val="16"/>
    </w:rPr>
  </w:style>
  <w:style w:type="paragraph" w:styleId="Textonotapie">
    <w:name w:val="footnote text"/>
    <w:aliases w:val="Texto nota pie Car Car,Texto nota pie Car Car Car,Footnote Text Char Char Char Char,Footnote Text Char Char Char,texto de nota al pie,Texto nota pie Car1,texto de nota al pie Car Car,ft Car Car Car,Texto nota pie Car1 Car"/>
    <w:basedOn w:val="Normal"/>
    <w:link w:val="TextonotapieCar"/>
    <w:uiPriority w:val="99"/>
    <w:unhideWhenUsed/>
    <w:rsid w:val="00DB76CC"/>
    <w:pPr>
      <w:spacing w:after="0" w:line="240" w:lineRule="auto"/>
    </w:pPr>
    <w:rPr>
      <w:sz w:val="20"/>
      <w:szCs w:val="20"/>
    </w:rPr>
  </w:style>
  <w:style w:type="character" w:customStyle="1" w:styleId="TextonotapieCar">
    <w:name w:val="Texto nota pie Car"/>
    <w:aliases w:val="Texto nota pie Car Car Car1,Texto nota pie Car Car Car Car,Footnote Text Char Char Char Char Car,Footnote Text Char Char Char Car,texto de nota al pie Car,Texto nota pie Car1 Car1,texto de nota al pie Car Car Car,ft Car Car Car Car"/>
    <w:basedOn w:val="Fuentedeprrafopredeter"/>
    <w:link w:val="Textonotapie"/>
    <w:uiPriority w:val="99"/>
    <w:rsid w:val="00DB76CC"/>
    <w:rPr>
      <w:sz w:val="20"/>
      <w:szCs w:val="20"/>
    </w:rPr>
  </w:style>
  <w:style w:type="character" w:styleId="Refdenotaalpie">
    <w:name w:val="footnote reference"/>
    <w:basedOn w:val="Fuentedeprrafopredeter"/>
    <w:uiPriority w:val="99"/>
    <w:semiHidden/>
    <w:unhideWhenUsed/>
    <w:rsid w:val="00DB76CC"/>
    <w:rPr>
      <w:vertAlign w:val="superscript"/>
    </w:rPr>
  </w:style>
  <w:style w:type="paragraph" w:styleId="NormalWeb">
    <w:name w:val="Normal (Web)"/>
    <w:basedOn w:val="Normal"/>
    <w:uiPriority w:val="99"/>
    <w:semiHidden/>
    <w:unhideWhenUsed/>
    <w:rsid w:val="0081535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unhideWhenUsed/>
    <w:rsid w:val="00AC47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55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nsc.gov.co/index.php/normatividad/acuerdos" TargetMode="External"/><Relationship Id="rId5" Type="http://schemas.openxmlformats.org/officeDocument/2006/relationships/settings" Target="settings.xml"/><Relationship Id="rId10" Type="http://schemas.openxmlformats.org/officeDocument/2006/relationships/hyperlink" Target="http://portal.dafp.gov.co/pls/portal/formularios.retrive_publicaciones?no=1832" TargetMode="External"/><Relationship Id="rId4" Type="http://schemas.microsoft.com/office/2007/relationships/stylesWithEffects" Target="stylesWithEffects.xml"/><Relationship Id="rId9" Type="http://schemas.openxmlformats.org/officeDocument/2006/relationships/hyperlink" Target="http://portal.dafp.gov.co/portal/pls/portal/formularios.retrive_publicaciones%3Fno%3D696"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65D1F-1D11-4EF2-9BC5-738D7EEDA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5751</Words>
  <Characters>31631</Characters>
  <Application>Microsoft Office Word</Application>
  <DocSecurity>0</DocSecurity>
  <Lines>263</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Biviana Vargas Rojas</dc:creator>
  <cp:lastModifiedBy>Alexander Marquez Rios</cp:lastModifiedBy>
  <cp:revision>2</cp:revision>
  <dcterms:created xsi:type="dcterms:W3CDTF">2017-04-26T16:51:00Z</dcterms:created>
  <dcterms:modified xsi:type="dcterms:W3CDTF">2017-04-26T16:51:00Z</dcterms:modified>
</cp:coreProperties>
</file>